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7730" w:rsidRDefault="00BA7730" w:rsidP="00BA7730">
      <w:pPr>
        <w:rPr>
          <w:sz w:val="20"/>
        </w:rPr>
      </w:pPr>
    </w:p>
    <w:p w:rsidR="00DA0FE4" w:rsidRPr="0085189E" w:rsidRDefault="00DA0FE4" w:rsidP="00DA0FE4">
      <w:pPr>
        <w:ind w:left="709"/>
        <w:rPr>
          <w:b/>
          <w:sz w:val="18"/>
          <w:szCs w:val="18"/>
        </w:rPr>
      </w:pPr>
    </w:p>
    <w:p w:rsidR="00DA0FE4" w:rsidRPr="0085189E" w:rsidRDefault="00DA0FE4" w:rsidP="00DA0FE4">
      <w:pPr>
        <w:ind w:left="708" w:firstLine="372"/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МУНИЦИПАЛЬНОЕ КАЗЕННОЕ  ОБЩЕОБРАЗОВАТЕЛЬНОЕ УЧРЕЖДЕНИЕ</w:t>
      </w:r>
    </w:p>
    <w:p w:rsidR="00DA0FE4" w:rsidRPr="0085189E" w:rsidRDefault="00DA0FE4" w:rsidP="00DA0FE4">
      <w:pPr>
        <w:jc w:val="center"/>
        <w:rPr>
          <w:b/>
          <w:sz w:val="20"/>
          <w:szCs w:val="20"/>
        </w:rPr>
      </w:pPr>
      <w:r w:rsidRPr="0085189E">
        <w:rPr>
          <w:b/>
          <w:sz w:val="20"/>
          <w:szCs w:val="20"/>
        </w:rPr>
        <w:t>МКОУ «ДРАКИНСКАЯ СОШ»</w:t>
      </w:r>
    </w:p>
    <w:tbl>
      <w:tblPr>
        <w:tblpPr w:leftFromText="180" w:rightFromText="180" w:vertAnchor="text" w:horzAnchor="page" w:tblpX="3718" w:tblpY="85"/>
        <w:tblW w:w="0" w:type="auto"/>
        <w:tblLayout w:type="fixed"/>
        <w:tblLook w:val="01E0"/>
      </w:tblPr>
      <w:tblGrid>
        <w:gridCol w:w="3708"/>
        <w:gridCol w:w="3630"/>
        <w:gridCol w:w="3030"/>
      </w:tblGrid>
      <w:tr w:rsidR="00DA0FE4" w:rsidRPr="0085189E" w:rsidTr="0012698B">
        <w:trPr>
          <w:trHeight w:val="1149"/>
        </w:trPr>
        <w:tc>
          <w:tcPr>
            <w:tcW w:w="3708" w:type="dxa"/>
          </w:tcPr>
          <w:p w:rsidR="00DA0FE4" w:rsidRPr="0085189E" w:rsidRDefault="00DA0FE4" w:rsidP="0012698B">
            <w:pPr>
              <w:pStyle w:val="20"/>
              <w:spacing w:line="240" w:lineRule="auto"/>
              <w:ind w:left="0"/>
              <w:rPr>
                <w:b/>
                <w:sz w:val="20"/>
                <w:szCs w:val="20"/>
              </w:rPr>
            </w:pPr>
          </w:p>
          <w:p w:rsidR="00DA0FE4" w:rsidRPr="0085189E" w:rsidRDefault="00DA0FE4" w:rsidP="0012698B">
            <w:pPr>
              <w:pStyle w:val="20"/>
              <w:spacing w:line="240" w:lineRule="auto"/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Рассмотрено</w:t>
            </w:r>
          </w:p>
          <w:p w:rsidR="00DA0FE4" w:rsidRPr="0085189E" w:rsidRDefault="00DA0FE4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</w:rPr>
              <w:t>на заседании   методического объединения учителей естественно-математического цикла</w:t>
            </w:r>
          </w:p>
          <w:p w:rsidR="00DA0FE4" w:rsidRPr="0085189E" w:rsidRDefault="00DA0FE4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Протокол № 1</w:t>
            </w:r>
          </w:p>
          <w:p w:rsidR="00DA0FE4" w:rsidRPr="0085189E" w:rsidRDefault="00DA0FE4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от «   30      »  __08________ 2017г.,</w:t>
            </w:r>
          </w:p>
          <w:p w:rsidR="00DA0FE4" w:rsidRPr="0085189E" w:rsidRDefault="00DA0FE4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Руководитель:   ________</w:t>
            </w:r>
          </w:p>
          <w:p w:rsidR="00DA0FE4" w:rsidRPr="0085189E" w:rsidRDefault="00DA0FE4" w:rsidP="0012698B">
            <w:pPr>
              <w:pStyle w:val="20"/>
              <w:spacing w:line="240" w:lineRule="auto"/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/</w:t>
            </w:r>
            <w:proofErr w:type="spellStart"/>
            <w:r w:rsidRPr="0085189E">
              <w:rPr>
                <w:sz w:val="20"/>
                <w:szCs w:val="20"/>
              </w:rPr>
              <w:t>Саввина</w:t>
            </w:r>
            <w:proofErr w:type="spellEnd"/>
            <w:r w:rsidRPr="0085189E">
              <w:rPr>
                <w:sz w:val="20"/>
                <w:szCs w:val="20"/>
              </w:rPr>
              <w:t xml:space="preserve"> Е.Н./</w:t>
            </w:r>
          </w:p>
          <w:p w:rsidR="00DA0FE4" w:rsidRPr="0085189E" w:rsidRDefault="00DA0FE4" w:rsidP="0012698B">
            <w:pPr>
              <w:jc w:val="right"/>
              <w:rPr>
                <w:sz w:val="20"/>
                <w:szCs w:val="20"/>
              </w:rPr>
            </w:pPr>
          </w:p>
        </w:tc>
        <w:tc>
          <w:tcPr>
            <w:tcW w:w="3630" w:type="dxa"/>
          </w:tcPr>
          <w:p w:rsidR="00DA0FE4" w:rsidRDefault="00DA0FE4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</w:p>
          <w:p w:rsidR="00DA0FE4" w:rsidRPr="0085189E" w:rsidRDefault="00DA0FE4" w:rsidP="0012698B">
            <w:pPr>
              <w:tabs>
                <w:tab w:val="right" w:pos="9348"/>
              </w:tabs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        </w:t>
            </w:r>
            <w:r w:rsidRPr="0085189E">
              <w:rPr>
                <w:b/>
                <w:sz w:val="20"/>
                <w:szCs w:val="20"/>
              </w:rPr>
              <w:t>Согласовано</w:t>
            </w: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заместитель директора по УВР</w:t>
            </w: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________/Ефимова Л.П./</w:t>
            </w: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«__________ 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</w:p>
          <w:p w:rsidR="00DA0FE4" w:rsidRPr="0085189E" w:rsidRDefault="00DA0FE4" w:rsidP="0012698B">
            <w:pPr>
              <w:tabs>
                <w:tab w:val="left" w:pos="1110"/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DA0FE4" w:rsidRDefault="00DA0FE4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DA0FE4" w:rsidRDefault="00DA0FE4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DA0FE4" w:rsidRDefault="00DA0FE4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DA0FE4" w:rsidRDefault="00DA0FE4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DA0FE4" w:rsidRDefault="00DA0FE4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DA0FE4" w:rsidRDefault="00DA0FE4" w:rsidP="0012698B">
            <w:pPr>
              <w:jc w:val="center"/>
              <w:rPr>
                <w:b/>
                <w:sz w:val="20"/>
                <w:szCs w:val="20"/>
              </w:rPr>
            </w:pPr>
          </w:p>
          <w:p w:rsidR="00DA0FE4" w:rsidRPr="0085189E" w:rsidRDefault="00DA0FE4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РАБОЧАЯ    ПРОГРАММА</w:t>
            </w:r>
          </w:p>
          <w:p w:rsidR="00DA0FE4" w:rsidRPr="0085189E" w:rsidRDefault="00DA0FE4" w:rsidP="0012698B">
            <w:pPr>
              <w:jc w:val="center"/>
              <w:rPr>
                <w:sz w:val="20"/>
                <w:szCs w:val="20"/>
              </w:rPr>
            </w:pPr>
          </w:p>
          <w:p w:rsidR="00DA0FE4" w:rsidRPr="0085189E" w:rsidRDefault="00DA0FE4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 xml:space="preserve">ПО ПРЕДМЕТУ </w:t>
            </w:r>
            <w:r w:rsidRPr="0085189E">
              <w:rPr>
                <w:b/>
                <w:sz w:val="20"/>
                <w:szCs w:val="20"/>
              </w:rPr>
              <w:t>«</w:t>
            </w:r>
            <w:r>
              <w:rPr>
                <w:b/>
                <w:sz w:val="20"/>
                <w:szCs w:val="20"/>
              </w:rPr>
              <w:t>ХИМИЯ</w:t>
            </w:r>
            <w:r w:rsidRPr="0085189E">
              <w:rPr>
                <w:b/>
                <w:sz w:val="20"/>
                <w:szCs w:val="20"/>
              </w:rPr>
              <w:t xml:space="preserve">» 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 xml:space="preserve">в </w:t>
            </w:r>
            <w:r>
              <w:rPr>
                <w:rFonts w:asciiTheme="minorHAnsi" w:hAnsiTheme="minorHAnsi"/>
                <w:b/>
                <w:sz w:val="20"/>
                <w:szCs w:val="20"/>
              </w:rPr>
              <w:t xml:space="preserve">10  </w:t>
            </w:r>
            <w:r w:rsidRPr="0085189E">
              <w:rPr>
                <w:b/>
                <w:sz w:val="20"/>
                <w:szCs w:val="20"/>
              </w:rPr>
              <w:t>КЛАССЕ.</w:t>
            </w:r>
          </w:p>
          <w:p w:rsidR="00DA0FE4" w:rsidRPr="0085189E" w:rsidRDefault="00DA0FE4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7</w:t>
            </w:r>
            <w:r w:rsidRPr="0085189E">
              <w:rPr>
                <w:b/>
                <w:sz w:val="20"/>
                <w:szCs w:val="20"/>
              </w:rPr>
              <w:t>-201</w:t>
            </w:r>
            <w:r w:rsidRPr="0085189E">
              <w:rPr>
                <w:rFonts w:asciiTheme="minorHAnsi" w:hAnsiTheme="minorHAnsi"/>
                <w:b/>
                <w:sz w:val="20"/>
                <w:szCs w:val="20"/>
              </w:rPr>
              <w:t>8</w:t>
            </w:r>
            <w:r w:rsidRPr="0085189E">
              <w:rPr>
                <w:b/>
                <w:sz w:val="20"/>
                <w:szCs w:val="20"/>
              </w:rPr>
              <w:t xml:space="preserve"> УЧ</w:t>
            </w:r>
            <w:proofErr w:type="gramStart"/>
            <w:r w:rsidRPr="0085189E">
              <w:rPr>
                <w:b/>
                <w:sz w:val="20"/>
                <w:szCs w:val="20"/>
              </w:rPr>
              <w:t>.Г</w:t>
            </w:r>
            <w:proofErr w:type="gramEnd"/>
            <w:r w:rsidRPr="0085189E">
              <w:rPr>
                <w:b/>
                <w:sz w:val="20"/>
                <w:szCs w:val="20"/>
              </w:rPr>
              <w:t>ОД</w:t>
            </w:r>
          </w:p>
          <w:p w:rsidR="00DA0FE4" w:rsidRPr="0085189E" w:rsidRDefault="00DA0FE4" w:rsidP="0012698B">
            <w:pPr>
              <w:jc w:val="center"/>
              <w:rPr>
                <w:sz w:val="20"/>
                <w:szCs w:val="20"/>
              </w:rPr>
            </w:pPr>
          </w:p>
          <w:p w:rsidR="00DA0FE4" w:rsidRPr="0085189E" w:rsidRDefault="00DA0FE4" w:rsidP="0012698B">
            <w:pPr>
              <w:jc w:val="center"/>
              <w:rPr>
                <w:b/>
                <w:sz w:val="20"/>
                <w:szCs w:val="20"/>
              </w:rPr>
            </w:pPr>
            <w:r w:rsidRPr="0085189E">
              <w:rPr>
                <w:b/>
                <w:sz w:val="20"/>
                <w:szCs w:val="20"/>
              </w:rPr>
              <w:t>УЧИТЕЛЬ БАРАНОВА В.В.</w:t>
            </w:r>
          </w:p>
          <w:p w:rsidR="00DA0FE4" w:rsidRPr="0085189E" w:rsidRDefault="00DA0FE4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  <w:tc>
          <w:tcPr>
            <w:tcW w:w="3030" w:type="dxa"/>
          </w:tcPr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b/>
                <w:sz w:val="20"/>
                <w:szCs w:val="20"/>
              </w:rPr>
            </w:pPr>
          </w:p>
          <w:p w:rsidR="00DA0FE4" w:rsidRPr="0085189E" w:rsidRDefault="00DA0FE4" w:rsidP="0012698B">
            <w:pPr>
              <w:tabs>
                <w:tab w:val="right" w:pos="9348"/>
              </w:tabs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                     </w:t>
            </w:r>
            <w:r w:rsidRPr="0085189E">
              <w:rPr>
                <w:b/>
                <w:sz w:val="20"/>
                <w:szCs w:val="20"/>
              </w:rPr>
              <w:t>Утверждено</w:t>
            </w:r>
            <w:r w:rsidRPr="0085189E">
              <w:rPr>
                <w:sz w:val="20"/>
                <w:szCs w:val="20"/>
              </w:rPr>
              <w:t>:</w:t>
            </w: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Директор школы:</w:t>
            </w:r>
          </w:p>
          <w:p w:rsidR="00DA0FE4" w:rsidRPr="0085189E" w:rsidRDefault="00DA0FE4" w:rsidP="0012698B">
            <w:pPr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_________ /</w:t>
            </w:r>
            <w:proofErr w:type="spellStart"/>
            <w:r w:rsidRPr="0085189E">
              <w:rPr>
                <w:sz w:val="20"/>
                <w:szCs w:val="20"/>
              </w:rPr>
              <w:t>Шепелева</w:t>
            </w:r>
            <w:proofErr w:type="spellEnd"/>
            <w:r w:rsidRPr="0085189E">
              <w:rPr>
                <w:sz w:val="20"/>
                <w:szCs w:val="20"/>
              </w:rPr>
              <w:t xml:space="preserve"> Е.В./</w:t>
            </w:r>
          </w:p>
          <w:p w:rsidR="00DA0FE4" w:rsidRPr="0085189E" w:rsidRDefault="00DA0FE4" w:rsidP="0012698B">
            <w:pPr>
              <w:jc w:val="right"/>
              <w:rPr>
                <w:sz w:val="20"/>
                <w:szCs w:val="20"/>
              </w:rPr>
            </w:pPr>
          </w:p>
          <w:p w:rsidR="00DA0FE4" w:rsidRPr="0085189E" w:rsidRDefault="00DA0FE4" w:rsidP="0012698B">
            <w:pPr>
              <w:jc w:val="right"/>
              <w:rPr>
                <w:sz w:val="20"/>
                <w:szCs w:val="20"/>
                <w:u w:val="single"/>
              </w:rPr>
            </w:pPr>
            <w:r w:rsidRPr="0085189E">
              <w:rPr>
                <w:sz w:val="20"/>
                <w:szCs w:val="20"/>
                <w:u w:val="single"/>
              </w:rPr>
              <w:t>Приказ  №________</w:t>
            </w:r>
          </w:p>
          <w:p w:rsidR="00DA0FE4" w:rsidRPr="0085189E" w:rsidRDefault="00DA0FE4" w:rsidP="0012698B">
            <w:pPr>
              <w:tabs>
                <w:tab w:val="right" w:pos="9348"/>
              </w:tabs>
              <w:jc w:val="right"/>
              <w:rPr>
                <w:sz w:val="20"/>
                <w:szCs w:val="20"/>
              </w:rPr>
            </w:pPr>
            <w:r w:rsidRPr="0085189E">
              <w:rPr>
                <w:sz w:val="20"/>
                <w:szCs w:val="20"/>
              </w:rPr>
              <w:t>«_____» «________» 201</w:t>
            </w:r>
            <w:r w:rsidRPr="0085189E">
              <w:rPr>
                <w:rFonts w:asciiTheme="minorHAnsi" w:hAnsiTheme="minorHAnsi"/>
                <w:sz w:val="20"/>
                <w:szCs w:val="20"/>
              </w:rPr>
              <w:t>7</w:t>
            </w:r>
            <w:r w:rsidRPr="0085189E">
              <w:rPr>
                <w:sz w:val="20"/>
                <w:szCs w:val="20"/>
              </w:rPr>
              <w:t>г</w:t>
            </w:r>
          </w:p>
          <w:p w:rsidR="00DA0FE4" w:rsidRPr="0085189E" w:rsidRDefault="00DA0FE4" w:rsidP="0012698B">
            <w:pPr>
              <w:jc w:val="right"/>
              <w:rPr>
                <w:sz w:val="20"/>
                <w:szCs w:val="20"/>
              </w:rPr>
            </w:pPr>
          </w:p>
          <w:p w:rsidR="00DA0FE4" w:rsidRPr="0085189E" w:rsidRDefault="00DA0FE4" w:rsidP="0012698B">
            <w:pPr>
              <w:jc w:val="right"/>
              <w:rPr>
                <w:sz w:val="20"/>
                <w:szCs w:val="20"/>
              </w:rPr>
            </w:pPr>
          </w:p>
          <w:p w:rsidR="00DA0FE4" w:rsidRPr="0085189E" w:rsidRDefault="00DA0FE4" w:rsidP="0012698B">
            <w:pPr>
              <w:tabs>
                <w:tab w:val="left" w:pos="3300"/>
              </w:tabs>
              <w:jc w:val="right"/>
              <w:rPr>
                <w:sz w:val="20"/>
                <w:szCs w:val="20"/>
              </w:rPr>
            </w:pPr>
          </w:p>
        </w:tc>
      </w:tr>
    </w:tbl>
    <w:p w:rsidR="00DA0FE4" w:rsidRDefault="00DA0FE4" w:rsidP="00DA0FE4">
      <w:pPr>
        <w:spacing w:line="360" w:lineRule="auto"/>
        <w:jc w:val="right"/>
      </w:pPr>
    </w:p>
    <w:p w:rsidR="00DA0FE4" w:rsidRDefault="00DA0FE4" w:rsidP="00DA0FE4">
      <w:pPr>
        <w:spacing w:line="360" w:lineRule="auto"/>
        <w:jc w:val="right"/>
      </w:pPr>
    </w:p>
    <w:p w:rsidR="00DA0FE4" w:rsidRPr="009C4253" w:rsidRDefault="00DA0FE4" w:rsidP="00DA0FE4">
      <w:pPr>
        <w:spacing w:line="360" w:lineRule="auto"/>
        <w:jc w:val="right"/>
        <w:rPr>
          <w:sz w:val="28"/>
          <w:szCs w:val="28"/>
          <w:u w:val="single"/>
        </w:rPr>
      </w:pPr>
    </w:p>
    <w:p w:rsidR="00DA0FE4" w:rsidRDefault="00DA0FE4" w:rsidP="00DA0FE4">
      <w:pPr>
        <w:tabs>
          <w:tab w:val="left" w:pos="6045"/>
        </w:tabs>
        <w:spacing w:line="360" w:lineRule="auto"/>
      </w:pPr>
      <w:r>
        <w:tab/>
      </w:r>
    </w:p>
    <w:p w:rsidR="00DA0FE4" w:rsidRDefault="00DA0FE4" w:rsidP="00DA0FE4"/>
    <w:p w:rsidR="00DA0FE4" w:rsidRDefault="00DA0FE4" w:rsidP="00DA0FE4"/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с. Дракино</w:t>
      </w:r>
    </w:p>
    <w:p w:rsidR="00DA0FE4" w:rsidRDefault="00DA0FE4" w:rsidP="00DA0FE4">
      <w:pPr>
        <w:tabs>
          <w:tab w:val="left" w:pos="4290"/>
          <w:tab w:val="left" w:pos="6480"/>
        </w:tabs>
        <w:spacing w:line="360" w:lineRule="auto"/>
        <w:jc w:val="center"/>
        <w:rPr>
          <w:b/>
        </w:rPr>
      </w:pPr>
      <w:r>
        <w:rPr>
          <w:b/>
        </w:rPr>
        <w:t>201</w:t>
      </w:r>
      <w:r>
        <w:rPr>
          <w:rFonts w:asciiTheme="minorHAnsi" w:hAnsiTheme="minorHAnsi"/>
          <w:b/>
        </w:rPr>
        <w:t>7</w:t>
      </w:r>
      <w:r>
        <w:rPr>
          <w:b/>
        </w:rPr>
        <w:t xml:space="preserve"> </w:t>
      </w:r>
    </w:p>
    <w:p w:rsidR="00E914B5" w:rsidRDefault="00E914B5" w:rsidP="00BA7730">
      <w:pPr>
        <w:rPr>
          <w:sz w:val="20"/>
        </w:rPr>
      </w:pPr>
    </w:p>
    <w:p w:rsidR="00E914B5" w:rsidRDefault="00E914B5" w:rsidP="00BA7730">
      <w:pPr>
        <w:rPr>
          <w:sz w:val="20"/>
        </w:rPr>
      </w:pPr>
    </w:p>
    <w:p w:rsidR="00E914B5" w:rsidRDefault="00E914B5" w:rsidP="00BA7730">
      <w:pPr>
        <w:rPr>
          <w:sz w:val="20"/>
        </w:rPr>
      </w:pPr>
    </w:p>
    <w:p w:rsidR="00E914B5" w:rsidRDefault="00E914B5" w:rsidP="00DA0FE4">
      <w:pPr>
        <w:tabs>
          <w:tab w:val="left" w:pos="5160"/>
        </w:tabs>
        <w:rPr>
          <w:sz w:val="20"/>
        </w:rPr>
      </w:pPr>
    </w:p>
    <w:p w:rsidR="00DA0FE4" w:rsidRDefault="00DA0FE4" w:rsidP="00DA0FE4">
      <w:pPr>
        <w:tabs>
          <w:tab w:val="left" w:pos="5160"/>
        </w:tabs>
        <w:rPr>
          <w:sz w:val="20"/>
        </w:rPr>
      </w:pPr>
    </w:p>
    <w:p w:rsidR="00DA0FE4" w:rsidRDefault="00DA0FE4" w:rsidP="00DA0FE4">
      <w:pPr>
        <w:tabs>
          <w:tab w:val="left" w:pos="5160"/>
        </w:tabs>
        <w:rPr>
          <w:sz w:val="20"/>
        </w:rPr>
      </w:pPr>
    </w:p>
    <w:p w:rsidR="00DA0FE4" w:rsidRDefault="00DA0FE4" w:rsidP="00DA0FE4">
      <w:pPr>
        <w:tabs>
          <w:tab w:val="left" w:pos="5160"/>
        </w:tabs>
        <w:rPr>
          <w:b/>
          <w:bCs/>
        </w:rPr>
      </w:pPr>
    </w:p>
    <w:p w:rsidR="00FA594E" w:rsidRDefault="00FA594E" w:rsidP="00FA594E">
      <w:pPr>
        <w:tabs>
          <w:tab w:val="left" w:pos="5160"/>
        </w:tabs>
        <w:jc w:val="center"/>
        <w:rPr>
          <w:b/>
          <w:bCs/>
        </w:rPr>
      </w:pPr>
      <w:r w:rsidRPr="00E712C3">
        <w:rPr>
          <w:b/>
          <w:bCs/>
        </w:rPr>
        <w:lastRenderedPageBreak/>
        <w:t>Пояснительная записка</w:t>
      </w:r>
    </w:p>
    <w:p w:rsidR="00BD7832" w:rsidRPr="004228FE" w:rsidRDefault="00BD7832" w:rsidP="00BD7832">
      <w:pPr>
        <w:tabs>
          <w:tab w:val="left" w:pos="0"/>
        </w:tabs>
        <w:jc w:val="both"/>
      </w:pPr>
      <w:r w:rsidRPr="004228FE">
        <w:t>Данная  рабо</w:t>
      </w:r>
      <w:r>
        <w:t>чая  программа  по химии   для 10</w:t>
      </w:r>
      <w:r w:rsidR="0013109F">
        <w:t xml:space="preserve"> </w:t>
      </w:r>
      <w:r w:rsidRPr="004228FE">
        <w:t xml:space="preserve"> классов  составлена  на  основе  программы  курса химии для 8 – 11 классов общеобразовательных учреждений. Габриелян О.С – М.: Дрофа, 2011. – 78, [2]с., общеобразовательный уровень в соответствии с ФГОС.</w:t>
      </w:r>
    </w:p>
    <w:p w:rsidR="00BD7832" w:rsidRPr="00A93A4D" w:rsidRDefault="00BD7832" w:rsidP="00BD7832">
      <w:pPr>
        <w:tabs>
          <w:tab w:val="left" w:pos="741"/>
        </w:tabs>
        <w:jc w:val="both"/>
      </w:pPr>
      <w:r>
        <w:tab/>
      </w:r>
      <w:proofErr w:type="gramStart"/>
      <w:r w:rsidRPr="00F64DD9">
        <w:t>Данный  учебный  предм</w:t>
      </w:r>
      <w:r>
        <w:t>ет  изучается  в  количеств</w:t>
      </w:r>
      <w:r w:rsidR="0013109F">
        <w:t>е 35</w:t>
      </w:r>
      <w:r w:rsidRPr="00F64DD9">
        <w:t xml:space="preserve"> учебных  часов  согласно  программе (программа  курса химии для 8 – 11 классов общеобразовательных учреждений.</w:t>
      </w:r>
      <w:proofErr w:type="gramEnd"/>
      <w:r w:rsidRPr="00727966">
        <w:t xml:space="preserve"> </w:t>
      </w:r>
      <w:proofErr w:type="gramStart"/>
      <w:r w:rsidRPr="0066717A">
        <w:t>Габриелян О.С</w:t>
      </w:r>
      <w:r>
        <w:t xml:space="preserve"> – М.: Дрофа, 2011. – 78, [2]с.).</w:t>
      </w:r>
      <w:proofErr w:type="gramEnd"/>
      <w:r>
        <w:t xml:space="preserve"> Рабочей программой</w:t>
      </w:r>
      <w:r w:rsidR="00FB7AF6">
        <w:t xml:space="preserve">  предусмотрено проведение 4</w:t>
      </w:r>
      <w:r w:rsidRPr="00A93A4D">
        <w:t xml:space="preserve"> контрольных  и </w:t>
      </w:r>
      <w:r w:rsidR="00FB7AF6">
        <w:t>2</w:t>
      </w:r>
      <w:r w:rsidRPr="00A93A4D">
        <w:t xml:space="preserve"> практических работ.</w:t>
      </w:r>
    </w:p>
    <w:p w:rsidR="00BD7832" w:rsidRPr="00E712C3" w:rsidRDefault="00BD7832" w:rsidP="00FA594E">
      <w:pPr>
        <w:tabs>
          <w:tab w:val="left" w:pos="5160"/>
        </w:tabs>
        <w:jc w:val="center"/>
        <w:rPr>
          <w:b/>
          <w:bCs/>
        </w:rPr>
      </w:pPr>
    </w:p>
    <w:p w:rsidR="00FA594E" w:rsidRPr="00E712C3" w:rsidRDefault="00FA594E" w:rsidP="00FA594E">
      <w:pPr>
        <w:tabs>
          <w:tab w:val="left" w:pos="5160"/>
        </w:tabs>
        <w:ind w:firstLine="540"/>
        <w:jc w:val="both"/>
      </w:pPr>
      <w:r w:rsidRPr="00E712C3">
        <w:rPr>
          <w:b/>
        </w:rPr>
        <w:t xml:space="preserve">1. </w:t>
      </w:r>
      <w:r w:rsidRPr="00E712C3">
        <w:t xml:space="preserve">Изучение химии на базовом уровне среднего (полного) общего образования направлено на достижение следующих </w:t>
      </w:r>
      <w:r w:rsidRPr="00E712C3">
        <w:rPr>
          <w:b/>
          <w:bCs/>
          <w:i/>
          <w:iCs/>
        </w:rPr>
        <w:t>целей:</w:t>
      </w:r>
      <w:r w:rsidRPr="00E712C3">
        <w:t xml:space="preserve"> </w:t>
      </w:r>
    </w:p>
    <w:p w:rsidR="00FA594E" w:rsidRPr="00E712C3" w:rsidRDefault="00FA594E" w:rsidP="0042266C">
      <w:pPr>
        <w:numPr>
          <w:ilvl w:val="0"/>
          <w:numId w:val="5"/>
        </w:numPr>
        <w:tabs>
          <w:tab w:val="clear" w:pos="1184"/>
          <w:tab w:val="num" w:pos="540"/>
          <w:tab w:val="left" w:pos="7374"/>
        </w:tabs>
        <w:ind w:left="540" w:hanging="540"/>
        <w:jc w:val="both"/>
      </w:pPr>
      <w:r w:rsidRPr="00E712C3">
        <w:rPr>
          <w:b/>
          <w:bCs/>
        </w:rPr>
        <w:t>освоение знаний</w:t>
      </w:r>
      <w:r w:rsidRPr="00E712C3">
        <w:t xml:space="preserve"> о химической составляющей естественнонаучной картины мира, важнейших химических понятиях, законах и теориях;</w:t>
      </w:r>
    </w:p>
    <w:p w:rsidR="00FA594E" w:rsidRPr="00E712C3" w:rsidRDefault="00FA594E" w:rsidP="0042266C">
      <w:pPr>
        <w:numPr>
          <w:ilvl w:val="0"/>
          <w:numId w:val="5"/>
        </w:numPr>
        <w:tabs>
          <w:tab w:val="clear" w:pos="1184"/>
          <w:tab w:val="num" w:pos="540"/>
          <w:tab w:val="left" w:pos="7374"/>
        </w:tabs>
        <w:ind w:left="540" w:hanging="540"/>
        <w:jc w:val="both"/>
      </w:pPr>
      <w:r w:rsidRPr="00E712C3">
        <w:rPr>
          <w:b/>
          <w:bCs/>
        </w:rPr>
        <w:t>овладение умениями</w:t>
      </w:r>
      <w:r w:rsidRPr="00E712C3">
        <w:t xml:space="preserve"> применять полученные знания для объяснения разнообразных химических явлений и свойств веществ, оценки роли химии в развитии современных технологий и получении новых материалов;</w:t>
      </w:r>
    </w:p>
    <w:p w:rsidR="00FA594E" w:rsidRPr="00E712C3" w:rsidRDefault="00FA594E" w:rsidP="0042266C">
      <w:pPr>
        <w:numPr>
          <w:ilvl w:val="0"/>
          <w:numId w:val="5"/>
        </w:numPr>
        <w:tabs>
          <w:tab w:val="clear" w:pos="1184"/>
          <w:tab w:val="num" w:pos="540"/>
          <w:tab w:val="left" w:pos="7374"/>
        </w:tabs>
        <w:ind w:left="540" w:hanging="540"/>
        <w:jc w:val="both"/>
      </w:pPr>
      <w:r w:rsidRPr="00E712C3">
        <w:rPr>
          <w:b/>
          <w:bCs/>
        </w:rPr>
        <w:t>развитие</w:t>
      </w:r>
      <w:r w:rsidRPr="00E712C3">
        <w:t xml:space="preserve"> познавательных интересов и интеллектуальных способностей в процессе самостоятельного приобретения химических знаний с использованием различных источников информации, в том числе компьютерных;</w:t>
      </w:r>
    </w:p>
    <w:p w:rsidR="00FA594E" w:rsidRPr="00E712C3" w:rsidRDefault="00FA594E" w:rsidP="0042266C">
      <w:pPr>
        <w:numPr>
          <w:ilvl w:val="0"/>
          <w:numId w:val="5"/>
        </w:numPr>
        <w:tabs>
          <w:tab w:val="clear" w:pos="1184"/>
          <w:tab w:val="num" w:pos="540"/>
          <w:tab w:val="left" w:pos="7374"/>
        </w:tabs>
        <w:ind w:left="540" w:hanging="540"/>
        <w:jc w:val="both"/>
      </w:pPr>
      <w:r w:rsidRPr="00E712C3">
        <w:rPr>
          <w:b/>
          <w:bCs/>
        </w:rPr>
        <w:t>воспитание</w:t>
      </w:r>
      <w:r w:rsidRPr="00E712C3">
        <w:t xml:space="preserve"> убежденности в позитивной роли химии в жизни современного общества, необходимости химически грамотного отношения к своему здоровью и окружающей среде;</w:t>
      </w:r>
    </w:p>
    <w:p w:rsidR="00FA594E" w:rsidRPr="00E712C3" w:rsidRDefault="00FA594E" w:rsidP="0042266C">
      <w:pPr>
        <w:numPr>
          <w:ilvl w:val="0"/>
          <w:numId w:val="5"/>
        </w:numPr>
        <w:tabs>
          <w:tab w:val="clear" w:pos="1184"/>
          <w:tab w:val="num" w:pos="540"/>
          <w:tab w:val="left" w:pos="7374"/>
        </w:tabs>
        <w:ind w:left="540" w:hanging="540"/>
        <w:jc w:val="both"/>
      </w:pPr>
      <w:r w:rsidRPr="00E712C3">
        <w:rPr>
          <w:b/>
          <w:bCs/>
        </w:rPr>
        <w:t>применение полученных знаний и умений</w:t>
      </w:r>
      <w:r w:rsidRPr="00E712C3">
        <w:t xml:space="preserve">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 </w:t>
      </w:r>
    </w:p>
    <w:p w:rsidR="00FA594E" w:rsidRPr="00E712C3" w:rsidRDefault="00FA594E" w:rsidP="0042266C">
      <w:pPr>
        <w:tabs>
          <w:tab w:val="num" w:pos="540"/>
          <w:tab w:val="left" w:pos="5160"/>
        </w:tabs>
        <w:ind w:left="540" w:hanging="540"/>
        <w:jc w:val="both"/>
      </w:pPr>
    </w:p>
    <w:p w:rsidR="00FA594E" w:rsidRPr="00E712C3" w:rsidRDefault="00FA594E" w:rsidP="00FA594E">
      <w:pPr>
        <w:tabs>
          <w:tab w:val="left" w:pos="5160"/>
        </w:tabs>
        <w:ind w:firstLine="600"/>
        <w:jc w:val="both"/>
      </w:pPr>
      <w:r w:rsidRPr="00E712C3">
        <w:t>Исходными документами для составления примера рабочей программы явились:</w:t>
      </w:r>
    </w:p>
    <w:p w:rsidR="00FA594E" w:rsidRPr="00E712C3" w:rsidRDefault="00FA594E" w:rsidP="00FA594E">
      <w:pPr>
        <w:tabs>
          <w:tab w:val="left" w:pos="5160"/>
        </w:tabs>
        <w:ind w:firstLine="600"/>
        <w:jc w:val="both"/>
      </w:pPr>
      <w:r w:rsidRPr="00E712C3">
        <w:t>- Федеральный компонент государственного стандарта общего образования, утвержденный приказом Минобразования РФ № 1089 от 09.03.2004;</w:t>
      </w:r>
    </w:p>
    <w:p w:rsidR="00FA594E" w:rsidRPr="00E712C3" w:rsidRDefault="00FA594E" w:rsidP="00FA594E">
      <w:pPr>
        <w:tabs>
          <w:tab w:val="left" w:pos="5160"/>
        </w:tabs>
        <w:ind w:firstLine="600"/>
        <w:jc w:val="both"/>
      </w:pPr>
      <w:r w:rsidRPr="00E712C3">
        <w:t>- Федеральный базисный учебный план для среднего (полного) общего образования, утвержденный приказом Минобразования РФ № 1312 от 05.03. 2004;</w:t>
      </w:r>
    </w:p>
    <w:p w:rsidR="00FA594E" w:rsidRPr="00E712C3" w:rsidRDefault="00FA594E" w:rsidP="0040502B">
      <w:pPr>
        <w:ind w:firstLine="709"/>
      </w:pPr>
      <w:r w:rsidRPr="00E712C3">
        <w:t xml:space="preserve">- Федеральный перечень учебников, рекомендованных (допущенных) Министерством образования к использованию в образовательном процессе в образовательных учреждениях, реализующих образовательные программы общего образования на 2006/2007 учебный год, утвержденным Приказом МО РФ № 302 от 07.12.2005 г.;    </w:t>
      </w:r>
    </w:p>
    <w:p w:rsidR="00FA594E" w:rsidRPr="00E712C3" w:rsidRDefault="00FA594E" w:rsidP="0040502B">
      <w:pPr>
        <w:ind w:firstLine="600"/>
        <w:jc w:val="both"/>
      </w:pPr>
      <w:r w:rsidRPr="00E712C3">
        <w:t xml:space="preserve"> - Письмо Министерства образования и науки РФ  от 01.04.2005 № 03-417 «О перечне учебного и компьютерного оборудования для оснащения образовательных учреждений» (//Вестник образования, 2005, № 11 или сайт   </w:t>
      </w:r>
      <w:r w:rsidRPr="00E712C3">
        <w:rPr>
          <w:lang w:val="en-US"/>
        </w:rPr>
        <w:t>http</w:t>
      </w:r>
      <w:r w:rsidRPr="00E712C3">
        <w:t xml:space="preserve">:/ </w:t>
      </w:r>
      <w:r w:rsidRPr="00E712C3">
        <w:rPr>
          <w:lang w:val="en-US"/>
        </w:rPr>
        <w:t>www</w:t>
      </w:r>
      <w:r w:rsidRPr="00E712C3">
        <w:t xml:space="preserve">. </w:t>
      </w:r>
      <w:proofErr w:type="spellStart"/>
      <w:r w:rsidRPr="00E712C3">
        <w:rPr>
          <w:lang w:val="en-US"/>
        </w:rPr>
        <w:t>vestnik</w:t>
      </w:r>
      <w:proofErr w:type="spellEnd"/>
      <w:r w:rsidRPr="00E712C3">
        <w:t xml:space="preserve">. </w:t>
      </w:r>
      <w:proofErr w:type="spellStart"/>
      <w:r w:rsidRPr="00E712C3">
        <w:rPr>
          <w:lang w:val="en-US"/>
        </w:rPr>
        <w:t>edu</w:t>
      </w:r>
      <w:proofErr w:type="spellEnd"/>
      <w:r w:rsidRPr="00E712C3">
        <w:t xml:space="preserve">. </w:t>
      </w:r>
      <w:proofErr w:type="spellStart"/>
      <w:r w:rsidRPr="00E712C3">
        <w:rPr>
          <w:lang w:val="en-US"/>
        </w:rPr>
        <w:t>ru</w:t>
      </w:r>
      <w:proofErr w:type="spellEnd"/>
      <w:r w:rsidRPr="00E712C3">
        <w:t>).</w:t>
      </w:r>
    </w:p>
    <w:p w:rsidR="00FA594E" w:rsidRPr="00E712C3" w:rsidRDefault="00FA594E" w:rsidP="0040502B">
      <w:pPr>
        <w:pStyle w:val="a5"/>
        <w:rPr>
          <w:sz w:val="24"/>
        </w:rPr>
      </w:pPr>
      <w:proofErr w:type="gramStart"/>
      <w:r w:rsidRPr="00E712C3">
        <w:rPr>
          <w:sz w:val="24"/>
        </w:rPr>
        <w:t xml:space="preserve">Пример рабочей программы  разработан на основе </w:t>
      </w:r>
      <w:r w:rsidRPr="00CE2DCC">
        <w:rPr>
          <w:sz w:val="24"/>
        </w:rPr>
        <w:t>авторской программы</w:t>
      </w:r>
      <w:r w:rsidRPr="00E712C3">
        <w:rPr>
          <w:sz w:val="24"/>
        </w:rPr>
        <w:t xml:space="preserve"> О.С. Габриеляна, соответствующей Федеральному компоненту государственного стандарта общего образования и допущенной Министерством образовани</w:t>
      </w:r>
      <w:r w:rsidR="00CE2DCC">
        <w:rPr>
          <w:sz w:val="24"/>
        </w:rPr>
        <w:t xml:space="preserve">я и науки Российской Федерации </w:t>
      </w:r>
      <w:r w:rsidR="00CE2DCC" w:rsidRPr="00F64DD9">
        <w:rPr>
          <w:sz w:val="24"/>
        </w:rPr>
        <w:t>(программа  курса химии для 8 – 11 классов общеобразовательных учреждений.</w:t>
      </w:r>
      <w:proofErr w:type="gramEnd"/>
      <w:r w:rsidR="00CE2DCC" w:rsidRPr="00727966">
        <w:rPr>
          <w:sz w:val="24"/>
        </w:rPr>
        <w:t xml:space="preserve"> </w:t>
      </w:r>
      <w:proofErr w:type="gramStart"/>
      <w:r w:rsidR="00CE2DCC" w:rsidRPr="0066717A">
        <w:rPr>
          <w:sz w:val="24"/>
        </w:rPr>
        <w:t>Габриелян О.С</w:t>
      </w:r>
      <w:r w:rsidR="00CE2DCC">
        <w:rPr>
          <w:sz w:val="24"/>
        </w:rPr>
        <w:t xml:space="preserve"> – М.: Дрофа, 2011. – 78, [2]с.).</w:t>
      </w:r>
      <w:proofErr w:type="gramEnd"/>
    </w:p>
    <w:p w:rsidR="00FA594E" w:rsidRPr="00E712C3" w:rsidRDefault="00FA594E" w:rsidP="0040502B">
      <w:pPr>
        <w:tabs>
          <w:tab w:val="left" w:pos="5160"/>
        </w:tabs>
        <w:jc w:val="both"/>
      </w:pPr>
      <w:r w:rsidRPr="00E712C3">
        <w:t>В авторскую программу внесены следующие изменения:</w:t>
      </w:r>
    </w:p>
    <w:p w:rsidR="00FA594E" w:rsidRPr="00E712C3" w:rsidRDefault="00FA594E" w:rsidP="0040502B">
      <w:pPr>
        <w:numPr>
          <w:ilvl w:val="0"/>
          <w:numId w:val="3"/>
        </w:numPr>
        <w:tabs>
          <w:tab w:val="clear" w:pos="1260"/>
          <w:tab w:val="num" w:pos="540"/>
          <w:tab w:val="left" w:pos="7680"/>
        </w:tabs>
        <w:ind w:hanging="1260"/>
        <w:jc w:val="both"/>
      </w:pPr>
      <w:r w:rsidRPr="0040502B">
        <w:t>Увеличено</w:t>
      </w:r>
      <w:r w:rsidRPr="00E712C3">
        <w:t xml:space="preserve"> число часов на изучение тем:</w:t>
      </w:r>
    </w:p>
    <w:p w:rsidR="00FA594E" w:rsidRPr="00E712C3" w:rsidRDefault="0040502B" w:rsidP="0040502B">
      <w:pPr>
        <w:tabs>
          <w:tab w:val="num" w:pos="540"/>
          <w:tab w:val="left" w:pos="6240"/>
        </w:tabs>
        <w:ind w:left="540" w:hanging="540"/>
        <w:jc w:val="both"/>
      </w:pPr>
      <w:r>
        <w:lastRenderedPageBreak/>
        <w:tab/>
      </w:r>
      <w:r w:rsidR="00FA594E" w:rsidRPr="00E712C3">
        <w:t>- № 2 «Углеводороды и их природные источники» до 10 часов  вместо 8;</w:t>
      </w:r>
    </w:p>
    <w:p w:rsidR="00FA594E" w:rsidRPr="00E712C3" w:rsidRDefault="0040502B" w:rsidP="0040502B">
      <w:pPr>
        <w:tabs>
          <w:tab w:val="num" w:pos="540"/>
          <w:tab w:val="left" w:pos="6240"/>
        </w:tabs>
        <w:ind w:left="540" w:hanging="540"/>
        <w:jc w:val="both"/>
      </w:pPr>
      <w:r>
        <w:tab/>
      </w:r>
      <w:r w:rsidR="00FA594E" w:rsidRPr="00E712C3">
        <w:t>- № 3 «Кислородсодержащие соединения и их нахождение в живой природе» до 11 часов вместо 10, так как эти темы являются наиболее важными в курсе органической химии.</w:t>
      </w:r>
    </w:p>
    <w:p w:rsidR="00FA594E" w:rsidRPr="00E712C3" w:rsidRDefault="00FA594E" w:rsidP="0040502B">
      <w:pPr>
        <w:numPr>
          <w:ilvl w:val="0"/>
          <w:numId w:val="3"/>
        </w:numPr>
        <w:tabs>
          <w:tab w:val="clear" w:pos="1260"/>
          <w:tab w:val="num" w:pos="540"/>
          <w:tab w:val="left" w:pos="7680"/>
        </w:tabs>
        <w:ind w:hanging="1260"/>
        <w:jc w:val="both"/>
      </w:pPr>
      <w:r w:rsidRPr="0040502B">
        <w:t>Уменьшено</w:t>
      </w:r>
      <w:r w:rsidRPr="00E712C3">
        <w:t xml:space="preserve"> число часов на изучение тем:</w:t>
      </w:r>
    </w:p>
    <w:p w:rsidR="00FA594E" w:rsidRPr="00E712C3" w:rsidRDefault="0040502B" w:rsidP="0040502B">
      <w:pPr>
        <w:tabs>
          <w:tab w:val="num" w:pos="540"/>
          <w:tab w:val="left" w:pos="6240"/>
        </w:tabs>
        <w:ind w:left="540" w:hanging="540"/>
        <w:jc w:val="both"/>
      </w:pPr>
      <w:r>
        <w:tab/>
      </w:r>
      <w:r w:rsidR="00FA594E" w:rsidRPr="00E712C3">
        <w:t xml:space="preserve">-  № 4 «Азотсодержащие органические соединения и их нахождение в живой природе» до 5 вместо 6 часов за счет исключения раздела «Нуклеиновые кислоты», так как этот раздел отсутствует в Обязательном минимуме содержания основных образовательных программ; </w:t>
      </w:r>
    </w:p>
    <w:p w:rsidR="00FA594E" w:rsidRPr="00E712C3" w:rsidRDefault="00FA594E" w:rsidP="00FA594E">
      <w:pPr>
        <w:tabs>
          <w:tab w:val="left" w:pos="6240"/>
        </w:tabs>
        <w:ind w:left="540"/>
        <w:jc w:val="both"/>
      </w:pPr>
      <w:r w:rsidRPr="00E712C3">
        <w:t>- № 5 «Биологически активные органические соединения» до 2 часов вместо 4, так как эта тема  в Обязательном минимуме содержания прописана курсивом, а значит, не внесена в Требования к уровню подготовки выпускников.</w:t>
      </w:r>
    </w:p>
    <w:p w:rsidR="00FA594E" w:rsidRPr="00E712C3" w:rsidRDefault="00FA594E" w:rsidP="00FA594E">
      <w:pPr>
        <w:pStyle w:val="21"/>
        <w:ind w:left="540"/>
        <w:rPr>
          <w:sz w:val="24"/>
        </w:rPr>
      </w:pPr>
      <w:r w:rsidRPr="00E712C3">
        <w:rPr>
          <w:sz w:val="24"/>
        </w:rPr>
        <w:t>- № 6 «Искусственные и синтетические  органические соединения» с 3 часов до 2 за счет исключения Практической работы № 2 «Распознавание пластмасс и волокон», так как  часть данной работы, а именно «Отношение пластмасс и волокон к горению» может быть выполнена как домашняя практическая работа.</w:t>
      </w:r>
    </w:p>
    <w:p w:rsidR="00FA594E" w:rsidRPr="00E712C3" w:rsidRDefault="00FA594E" w:rsidP="0007604A">
      <w:pPr>
        <w:numPr>
          <w:ilvl w:val="0"/>
          <w:numId w:val="3"/>
        </w:numPr>
        <w:tabs>
          <w:tab w:val="clear" w:pos="1260"/>
          <w:tab w:val="num" w:pos="540"/>
          <w:tab w:val="left" w:pos="7680"/>
        </w:tabs>
        <w:ind w:left="540" w:hanging="540"/>
        <w:jc w:val="both"/>
      </w:pPr>
      <w:r w:rsidRPr="00E712C3">
        <w:t xml:space="preserve">Из авторской программы </w:t>
      </w:r>
      <w:r w:rsidRPr="00A443E4">
        <w:t>исключены</w:t>
      </w:r>
      <w:r w:rsidRPr="00E712C3">
        <w:t xml:space="preserve"> некоторые </w:t>
      </w:r>
      <w:r w:rsidR="0007604A">
        <w:t xml:space="preserve">демонстрационные и лабораторные </w:t>
      </w:r>
      <w:r w:rsidRPr="00E712C3">
        <w:t>опыты из-за недостатка времени на их выполнение при 1 часе в неделю, так как авторская программа предусматривает 1 / 2 часа в неделю.</w:t>
      </w:r>
    </w:p>
    <w:p w:rsidR="00FA594E" w:rsidRDefault="00FA594E" w:rsidP="00FA594E">
      <w:pPr>
        <w:tabs>
          <w:tab w:val="left" w:pos="5160"/>
        </w:tabs>
        <w:ind w:firstLine="600"/>
        <w:jc w:val="both"/>
      </w:pPr>
      <w:r w:rsidRPr="00E712C3">
        <w:t xml:space="preserve">Данная рабочая программа может быть реализована  при использовании </w:t>
      </w:r>
      <w:r w:rsidRPr="00A443E4">
        <w:t>традиционной технологии</w:t>
      </w:r>
      <w:r w:rsidRPr="00E712C3">
        <w:t xml:space="preserve"> обучения, а также элементов других современных образовательных технологий, передовых форм и методов обучения, таких как развивающее обучение, компьютерные технологии, тестовый контроль знаний и др. в зависимости от склонностей, потребностей, возможностей и способностей каждого конкретного класса.</w:t>
      </w:r>
    </w:p>
    <w:p w:rsidR="00FA594E" w:rsidRPr="00E712C3" w:rsidRDefault="00FA594E" w:rsidP="00FA594E">
      <w:pPr>
        <w:tabs>
          <w:tab w:val="left" w:pos="5160"/>
        </w:tabs>
        <w:ind w:firstLine="600"/>
        <w:jc w:val="both"/>
      </w:pPr>
    </w:p>
    <w:p w:rsidR="00FA594E" w:rsidRPr="00E712C3" w:rsidRDefault="00FA594E" w:rsidP="00FA594E">
      <w:pPr>
        <w:tabs>
          <w:tab w:val="left" w:pos="5160"/>
        </w:tabs>
        <w:ind w:firstLine="600"/>
        <w:jc w:val="both"/>
      </w:pPr>
      <w:r w:rsidRPr="00E712C3">
        <w:rPr>
          <w:b/>
        </w:rPr>
        <w:t>2</w:t>
      </w:r>
      <w:r w:rsidRPr="007F6C57">
        <w:t xml:space="preserve">. </w:t>
      </w:r>
      <w:r w:rsidRPr="007F6C57">
        <w:rPr>
          <w:b/>
        </w:rPr>
        <w:t>Воспитательные задачи:</w:t>
      </w:r>
    </w:p>
    <w:p w:rsidR="00A443E4" w:rsidRPr="00A93A4D" w:rsidRDefault="00A443E4" w:rsidP="00A443E4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45"/>
        <w:jc w:val="both"/>
      </w:pPr>
      <w:r w:rsidRPr="00A93A4D">
        <w:rPr>
          <w:b/>
          <w:bCs/>
        </w:rPr>
        <w:t>воспитание</w:t>
      </w:r>
      <w:r w:rsidRPr="00A93A4D">
        <w:t xml:space="preserve"> отношения к химии как к одному из фундаментальных компонентов естествознания и элементу общечеловеческой культуры; </w:t>
      </w:r>
    </w:p>
    <w:p w:rsidR="00A443E4" w:rsidRPr="00A93A4D" w:rsidRDefault="00A443E4" w:rsidP="00A443E4">
      <w:pPr>
        <w:numPr>
          <w:ilvl w:val="0"/>
          <w:numId w:val="7"/>
        </w:numPr>
        <w:suppressAutoHyphens w:val="0"/>
        <w:autoSpaceDE w:val="0"/>
        <w:autoSpaceDN w:val="0"/>
        <w:adjustRightInd w:val="0"/>
        <w:spacing w:before="45"/>
        <w:jc w:val="both"/>
      </w:pPr>
      <w:r w:rsidRPr="00A93A4D">
        <w:rPr>
          <w:b/>
          <w:bCs/>
        </w:rPr>
        <w:t xml:space="preserve">применение полученных знаний и умений </w:t>
      </w:r>
      <w:r w:rsidRPr="00A93A4D">
        <w:t>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FA594E" w:rsidRPr="00E712C3" w:rsidRDefault="00FA594E" w:rsidP="00FA594E">
      <w:pPr>
        <w:tabs>
          <w:tab w:val="left" w:pos="5160"/>
        </w:tabs>
        <w:ind w:firstLine="600"/>
        <w:jc w:val="both"/>
      </w:pPr>
    </w:p>
    <w:p w:rsidR="0077105A" w:rsidRDefault="0077105A" w:rsidP="0077105A">
      <w:pPr>
        <w:rPr>
          <w:b/>
        </w:rPr>
      </w:pPr>
      <w:r>
        <w:rPr>
          <w:b/>
        </w:rPr>
        <w:t>3. Требования к знаниям учащихся:</w:t>
      </w:r>
    </w:p>
    <w:p w:rsidR="0077105A" w:rsidRPr="00E712C3" w:rsidRDefault="0077105A" w:rsidP="0077105A">
      <w:pPr>
        <w:pStyle w:val="a5"/>
        <w:tabs>
          <w:tab w:val="left" w:pos="708"/>
        </w:tabs>
        <w:ind w:firstLine="720"/>
        <w:rPr>
          <w:sz w:val="24"/>
        </w:rPr>
      </w:pPr>
      <w:r w:rsidRPr="00E712C3">
        <w:rPr>
          <w:sz w:val="24"/>
        </w:rPr>
        <w:t xml:space="preserve">В Поурочном планировании в графе «Изучаемые вопросы» </w:t>
      </w:r>
      <w:r w:rsidRPr="00E712C3">
        <w:rPr>
          <w:b/>
          <w:sz w:val="24"/>
        </w:rPr>
        <w:t>курсивом выделен</w:t>
      </w:r>
      <w:r w:rsidRPr="00E712C3">
        <w:rPr>
          <w:sz w:val="24"/>
        </w:rPr>
        <w:t xml:space="preserve"> материал, который подлежит изучению, но не включен в Требования к уровню подготовки выпускников. </w:t>
      </w:r>
    </w:p>
    <w:p w:rsidR="0077105A" w:rsidRPr="00E712C3" w:rsidRDefault="0077105A" w:rsidP="0077105A">
      <w:pPr>
        <w:pStyle w:val="a5"/>
        <w:tabs>
          <w:tab w:val="left" w:pos="708"/>
        </w:tabs>
        <w:ind w:firstLine="0"/>
        <w:rPr>
          <w:sz w:val="24"/>
        </w:rPr>
      </w:pPr>
      <w:r w:rsidRPr="00E712C3">
        <w:rPr>
          <w:sz w:val="24"/>
        </w:rPr>
        <w:tab/>
        <w:t>Конкретные требования к уровню подготовки выпускников  определены для каждого урока и включены в Поурочное планирование.</w:t>
      </w:r>
    </w:p>
    <w:p w:rsidR="0077105A" w:rsidRPr="00D06575" w:rsidRDefault="0077105A" w:rsidP="0077105A">
      <w:pPr>
        <w:spacing w:before="240"/>
        <w:ind w:firstLine="567"/>
        <w:jc w:val="both"/>
        <w:rPr>
          <w:b/>
          <w:bCs/>
          <w:i/>
          <w:iCs/>
        </w:rPr>
      </w:pPr>
      <w:r w:rsidRPr="00D06575">
        <w:rPr>
          <w:b/>
          <w:bCs/>
          <w:i/>
          <w:iCs/>
        </w:rPr>
        <w:t>В результате изучения химии на базовом уровне ученик должен</w:t>
      </w:r>
    </w:p>
    <w:p w:rsidR="0077105A" w:rsidRPr="00D06575" w:rsidRDefault="0077105A" w:rsidP="0077105A">
      <w:pPr>
        <w:spacing w:before="240"/>
        <w:ind w:firstLine="567"/>
        <w:jc w:val="both"/>
        <w:rPr>
          <w:b/>
        </w:rPr>
      </w:pPr>
      <w:r w:rsidRPr="00D06575">
        <w:rPr>
          <w:b/>
        </w:rPr>
        <w:t>знать</w:t>
      </w:r>
      <w:r w:rsidRPr="00D06575">
        <w:rPr>
          <w:b/>
          <w:lang w:val="en-US"/>
        </w:rPr>
        <w:t>/</w:t>
      </w:r>
      <w:r w:rsidRPr="00D06575">
        <w:rPr>
          <w:b/>
        </w:rPr>
        <w:t>понимать</w:t>
      </w:r>
    </w:p>
    <w:p w:rsidR="0077105A" w:rsidRPr="00D06575" w:rsidRDefault="0077105A" w:rsidP="0077105A">
      <w:pPr>
        <w:pStyle w:val="20"/>
        <w:numPr>
          <w:ilvl w:val="0"/>
          <w:numId w:val="8"/>
        </w:numPr>
        <w:suppressAutoHyphens w:val="0"/>
        <w:spacing w:before="60" w:after="0" w:line="240" w:lineRule="auto"/>
        <w:jc w:val="both"/>
      </w:pPr>
      <w:proofErr w:type="gramStart"/>
      <w:r w:rsidRPr="00D06575">
        <w:rPr>
          <w:b/>
          <w:i/>
        </w:rPr>
        <w:t>важнейшие химические понятия</w:t>
      </w:r>
      <w:r w:rsidRPr="00D06575">
        <w:rPr>
          <w:b/>
        </w:rPr>
        <w:t>:</w:t>
      </w:r>
      <w:r w:rsidRPr="00D06575">
        <w:t xml:space="preserve"> вещество, химический элемент, атом, молекула, относительные атомная и молекулярная массы, ион, </w:t>
      </w:r>
      <w:r w:rsidRPr="00D06575">
        <w:lastRenderedPageBreak/>
        <w:t xml:space="preserve">аллотропия, изотопы, химическая связь, </w:t>
      </w:r>
      <w:proofErr w:type="spellStart"/>
      <w:r w:rsidRPr="00D06575">
        <w:t>электроотрицательность</w:t>
      </w:r>
      <w:proofErr w:type="spellEnd"/>
      <w:r w:rsidRPr="00D06575"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D06575">
        <w:t>неэлектролит</w:t>
      </w:r>
      <w:proofErr w:type="spellEnd"/>
      <w:r w:rsidRPr="00D06575"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77105A" w:rsidRPr="00D06575" w:rsidRDefault="0077105A" w:rsidP="0077105A">
      <w:pPr>
        <w:pStyle w:val="20"/>
        <w:numPr>
          <w:ilvl w:val="0"/>
          <w:numId w:val="8"/>
        </w:numPr>
        <w:suppressAutoHyphens w:val="0"/>
        <w:spacing w:before="60" w:after="0" w:line="240" w:lineRule="auto"/>
        <w:jc w:val="both"/>
      </w:pPr>
      <w:r w:rsidRPr="00D06575">
        <w:rPr>
          <w:b/>
          <w:bCs/>
          <w:i/>
          <w:iCs/>
        </w:rPr>
        <w:t xml:space="preserve">основные законы </w:t>
      </w:r>
      <w:r w:rsidRPr="00D06575">
        <w:rPr>
          <w:b/>
          <w:i/>
        </w:rPr>
        <w:t>химии</w:t>
      </w:r>
      <w:r w:rsidRPr="00D06575">
        <w:rPr>
          <w:b/>
        </w:rPr>
        <w:t xml:space="preserve">: </w:t>
      </w:r>
      <w:r w:rsidRPr="00D06575">
        <w:t>сохранения массы веществ, постоянства состава, периодический закон;</w:t>
      </w:r>
    </w:p>
    <w:p w:rsidR="0077105A" w:rsidRPr="00D06575" w:rsidRDefault="0077105A" w:rsidP="0077105A">
      <w:pPr>
        <w:pStyle w:val="20"/>
        <w:numPr>
          <w:ilvl w:val="0"/>
          <w:numId w:val="8"/>
        </w:numPr>
        <w:suppressAutoHyphens w:val="0"/>
        <w:spacing w:before="60" w:after="0" w:line="240" w:lineRule="auto"/>
        <w:jc w:val="both"/>
      </w:pPr>
      <w:r w:rsidRPr="00D06575">
        <w:rPr>
          <w:b/>
          <w:i/>
        </w:rPr>
        <w:t>основные теории химии</w:t>
      </w:r>
      <w:r w:rsidRPr="00D06575">
        <w:rPr>
          <w:b/>
        </w:rPr>
        <w:t>:</w:t>
      </w:r>
      <w:r w:rsidRPr="00D06575">
        <w:t xml:space="preserve"> химической связи, электролитической диссоциации, строения органических соединений;</w:t>
      </w:r>
    </w:p>
    <w:p w:rsidR="0077105A" w:rsidRPr="00D06575" w:rsidRDefault="0077105A" w:rsidP="0077105A">
      <w:pPr>
        <w:pStyle w:val="20"/>
        <w:numPr>
          <w:ilvl w:val="0"/>
          <w:numId w:val="8"/>
        </w:numPr>
        <w:suppressAutoHyphens w:val="0"/>
        <w:spacing w:before="60" w:after="0" w:line="240" w:lineRule="auto"/>
        <w:jc w:val="both"/>
      </w:pPr>
      <w:proofErr w:type="gramStart"/>
      <w:r w:rsidRPr="00D06575">
        <w:rPr>
          <w:b/>
          <w:bCs/>
          <w:i/>
          <w:iCs/>
        </w:rPr>
        <w:t>важнейшие вещества и материалы</w:t>
      </w:r>
      <w:r w:rsidRPr="00D06575">
        <w:rPr>
          <w:b/>
        </w:rPr>
        <w:t>:</w:t>
      </w:r>
      <w:r w:rsidRPr="00D06575">
        <w:t xml:space="preserve"> основные металлы и сплавы; серная, соляная, азотная и уксусная кислоты; щелочи, аммиак, минеральные удобрения, метан, этилен, ацетилен, бензол, этанол, жиры, мыла, глюкоза, сахароза, крахмал, клетчатка, белки, искусственные и синтетические волокна, каучуки, пластмассы;</w:t>
      </w:r>
      <w:proofErr w:type="gramEnd"/>
    </w:p>
    <w:p w:rsidR="00BA18F1" w:rsidRDefault="00BA18F1" w:rsidP="0077105A">
      <w:pPr>
        <w:spacing w:before="240"/>
        <w:ind w:firstLine="567"/>
        <w:jc w:val="both"/>
        <w:rPr>
          <w:b/>
          <w:bCs/>
        </w:rPr>
      </w:pPr>
    </w:p>
    <w:p w:rsidR="0077105A" w:rsidRPr="00D06575" w:rsidRDefault="0077105A" w:rsidP="0077105A">
      <w:pPr>
        <w:spacing w:before="240"/>
        <w:ind w:firstLine="567"/>
        <w:jc w:val="both"/>
      </w:pPr>
      <w:r w:rsidRPr="00D06575">
        <w:rPr>
          <w:b/>
          <w:bCs/>
        </w:rPr>
        <w:t>уметь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rPr>
          <w:b/>
          <w:i/>
        </w:rPr>
        <w:t>называть</w:t>
      </w:r>
      <w:r w:rsidRPr="00D06575">
        <w:rPr>
          <w:bCs/>
        </w:rPr>
        <w:t xml:space="preserve"> изученные </w:t>
      </w:r>
      <w:r w:rsidRPr="00D06575">
        <w:t>вещества по «тривиальной» или международной номенклатуре;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</w:pPr>
      <w:r w:rsidRPr="00D06575">
        <w:rPr>
          <w:b/>
          <w:i/>
        </w:rPr>
        <w:t>определять</w:t>
      </w:r>
      <w:r w:rsidRPr="00D06575">
        <w:rPr>
          <w:b/>
        </w:rPr>
        <w:t xml:space="preserve">: </w:t>
      </w:r>
      <w:r w:rsidRPr="00D06575">
        <w:t xml:space="preserve">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</w:pPr>
      <w:r w:rsidRPr="00D06575">
        <w:rPr>
          <w:b/>
          <w:i/>
        </w:rPr>
        <w:t>характеризовать</w:t>
      </w:r>
      <w:r w:rsidRPr="00D06575">
        <w:rPr>
          <w:b/>
        </w:rPr>
        <w:t xml:space="preserve">: </w:t>
      </w:r>
      <w:r w:rsidRPr="00D06575">
        <w:t>элементы малых периодов по их положению в периодической системе Д.И.Менделеева;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</w:pPr>
      <w:r w:rsidRPr="00D06575">
        <w:rPr>
          <w:b/>
          <w:i/>
        </w:rPr>
        <w:t>объяснять</w:t>
      </w:r>
      <w:r w:rsidRPr="00D06575">
        <w:rPr>
          <w:b/>
        </w:rPr>
        <w:t xml:space="preserve">: </w:t>
      </w:r>
      <w:r w:rsidRPr="00D06575">
        <w:t>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77105A" w:rsidRPr="00D06575" w:rsidRDefault="0077105A" w:rsidP="0077105A">
      <w:pPr>
        <w:pStyle w:val="a5"/>
        <w:numPr>
          <w:ilvl w:val="0"/>
          <w:numId w:val="8"/>
        </w:numPr>
        <w:tabs>
          <w:tab w:val="clear" w:pos="5160"/>
        </w:tabs>
        <w:suppressAutoHyphens w:val="0"/>
        <w:spacing w:before="60"/>
        <w:rPr>
          <w:sz w:val="24"/>
        </w:rPr>
      </w:pPr>
      <w:r w:rsidRPr="00D06575">
        <w:rPr>
          <w:b/>
          <w:i/>
          <w:sz w:val="24"/>
        </w:rPr>
        <w:t>выполнять химический эксперимент</w:t>
      </w:r>
      <w:r w:rsidRPr="00D06575">
        <w:rPr>
          <w:sz w:val="24"/>
        </w:rPr>
        <w:t xml:space="preserve"> по распознаванию важнейших неорганических и органических веществ;</w:t>
      </w:r>
    </w:p>
    <w:p w:rsidR="0077105A" w:rsidRPr="00D06575" w:rsidRDefault="0077105A" w:rsidP="0077105A">
      <w:pPr>
        <w:pStyle w:val="a5"/>
        <w:numPr>
          <w:ilvl w:val="0"/>
          <w:numId w:val="8"/>
        </w:numPr>
        <w:tabs>
          <w:tab w:val="clear" w:pos="5160"/>
        </w:tabs>
        <w:suppressAutoHyphens w:val="0"/>
        <w:spacing w:before="60"/>
        <w:rPr>
          <w:sz w:val="24"/>
        </w:rPr>
      </w:pPr>
      <w:r w:rsidRPr="00D06575">
        <w:rPr>
          <w:b/>
          <w:bCs/>
          <w:i/>
          <w:iCs/>
          <w:sz w:val="24"/>
        </w:rPr>
        <w:t>проводить</w:t>
      </w:r>
      <w:r w:rsidRPr="00D06575">
        <w:rPr>
          <w:sz w:val="24"/>
        </w:rPr>
        <w:t xml:space="preserve"> самостоятельный поиск химической информации с использованием различных источников (научно-популярных изданий, компьютерных баз данных, ресурсов Интернета); использовать компьютерные технологии для обработки и передачи химической информац</w:t>
      </w:r>
      <w:proofErr w:type="gramStart"/>
      <w:r w:rsidRPr="00D06575">
        <w:rPr>
          <w:sz w:val="24"/>
        </w:rPr>
        <w:t>ии и ее</w:t>
      </w:r>
      <w:proofErr w:type="gramEnd"/>
      <w:r w:rsidRPr="00D06575">
        <w:rPr>
          <w:sz w:val="24"/>
        </w:rPr>
        <w:t xml:space="preserve"> представления в различных формах;</w:t>
      </w:r>
    </w:p>
    <w:p w:rsidR="0077105A" w:rsidRPr="00D06575" w:rsidRDefault="0077105A" w:rsidP="0077105A">
      <w:pPr>
        <w:spacing w:before="240"/>
        <w:ind w:left="567"/>
        <w:jc w:val="both"/>
        <w:rPr>
          <w:bCs/>
        </w:rPr>
      </w:pPr>
      <w:r w:rsidRPr="00D06575">
        <w:rPr>
          <w:b/>
          <w:bCs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D06575">
        <w:rPr>
          <w:bCs/>
        </w:rPr>
        <w:t>для</w:t>
      </w:r>
      <w:proofErr w:type="gramEnd"/>
      <w:r w:rsidRPr="00D06575">
        <w:rPr>
          <w:bCs/>
        </w:rPr>
        <w:t>: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rPr>
          <w:bCs/>
        </w:rPr>
        <w:t>объяснения химических явлений, происходящих в природе, быту и на производстве;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rPr>
          <w:bCs/>
        </w:rPr>
        <w:t>определения возможности протекания химических превращений в различных условиях и оценки их последствий;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t>экологически грамотного поведения в окружающей среде;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lastRenderedPageBreak/>
        <w:t>оценки влияния химического загрязнения окружающей среды на организм человека и другие живые организмы;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rPr>
          <w:bCs/>
        </w:rPr>
        <w:t>безопасного обращения с горючими и токсичными веществами, лабораторным оборудованием;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  <w:rPr>
          <w:b/>
        </w:rPr>
      </w:pPr>
      <w:r w:rsidRPr="00D06575">
        <w:rPr>
          <w:bCs/>
        </w:rPr>
        <w:t>приготовления растворов заданной концентрации в быту и на производстве;</w:t>
      </w:r>
    </w:p>
    <w:p w:rsidR="0077105A" w:rsidRPr="00D06575" w:rsidRDefault="0077105A" w:rsidP="0077105A">
      <w:pPr>
        <w:numPr>
          <w:ilvl w:val="0"/>
          <w:numId w:val="8"/>
        </w:numPr>
        <w:suppressAutoHyphens w:val="0"/>
        <w:spacing w:before="60"/>
        <w:jc w:val="both"/>
      </w:pPr>
      <w:r w:rsidRPr="00D06575">
        <w:rPr>
          <w:bCs/>
        </w:rPr>
        <w:t>критической оценки достоверности химической информации, поступающей из разных источников.</w:t>
      </w:r>
      <w:r w:rsidRPr="00D06575">
        <w:t xml:space="preserve"> </w:t>
      </w:r>
    </w:p>
    <w:p w:rsidR="0077105A" w:rsidRDefault="0077105A" w:rsidP="0077105A">
      <w:pPr>
        <w:spacing w:before="60"/>
        <w:jc w:val="both"/>
        <w:rPr>
          <w:sz w:val="22"/>
        </w:rPr>
      </w:pPr>
    </w:p>
    <w:p w:rsidR="00FA594E" w:rsidRPr="00E712C3" w:rsidRDefault="00FA594E" w:rsidP="0013109F">
      <w:pPr>
        <w:ind w:firstLine="600"/>
        <w:jc w:val="both"/>
        <w:rPr>
          <w:b/>
        </w:rPr>
      </w:pPr>
      <w:r w:rsidRPr="00E712C3">
        <w:rPr>
          <w:b/>
        </w:rPr>
        <w:t>4.</w:t>
      </w:r>
      <w:r w:rsidRPr="00E712C3">
        <w:t xml:space="preserve"> </w:t>
      </w:r>
      <w:r w:rsidRPr="00E712C3">
        <w:rPr>
          <w:b/>
        </w:rPr>
        <w:t>Учебно-методический комплект</w:t>
      </w:r>
    </w:p>
    <w:p w:rsidR="00FA594E" w:rsidRPr="00E712C3" w:rsidRDefault="00FA594E" w:rsidP="0029445B">
      <w:pPr>
        <w:rPr>
          <w:b/>
        </w:rPr>
      </w:pPr>
    </w:p>
    <w:p w:rsidR="00FA594E" w:rsidRDefault="0029445B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>
        <w:t>П</w:t>
      </w:r>
      <w:r w:rsidRPr="00F64DD9">
        <w:t>рограмма  курса химии для 8 – 11 классов общеобразовательных учреждений.</w:t>
      </w:r>
      <w:r w:rsidRPr="00727966">
        <w:t xml:space="preserve"> </w:t>
      </w:r>
      <w:r w:rsidRPr="0066717A">
        <w:t>Габриелян О.С</w:t>
      </w:r>
      <w:r>
        <w:t xml:space="preserve"> – М.: Дрофа, 2011. – 78, [2]с</w:t>
      </w:r>
      <w:proofErr w:type="gramStart"/>
      <w:r>
        <w:t>.</w:t>
      </w:r>
      <w:r w:rsidR="00FA594E" w:rsidRPr="00E712C3">
        <w:t>Г</w:t>
      </w:r>
      <w:proofErr w:type="gramEnd"/>
      <w:r w:rsidR="00FA594E" w:rsidRPr="00E712C3">
        <w:t xml:space="preserve">абриелян О.С., Маскаев Ф.Н., Пономарев С.Ю., </w:t>
      </w:r>
      <w:proofErr w:type="spellStart"/>
      <w:r w:rsidR="00FA594E" w:rsidRPr="00E712C3">
        <w:t>Теренин</w:t>
      </w:r>
      <w:proofErr w:type="spellEnd"/>
      <w:r w:rsidR="00FA594E" w:rsidRPr="00E712C3">
        <w:t xml:space="preserve"> В.И. Химия. 10 класс: учеб. для </w:t>
      </w:r>
      <w:proofErr w:type="spellStart"/>
      <w:r w:rsidR="00FA594E" w:rsidRPr="00E712C3">
        <w:t>общеобразоват</w:t>
      </w:r>
      <w:proofErr w:type="spellEnd"/>
      <w:r w:rsidR="00FA594E" w:rsidRPr="00E712C3">
        <w:t>. учреждений. – М.: Дрофа, 2002.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>
        <w:t xml:space="preserve">Габриелян О.С. </w:t>
      </w:r>
      <w:r w:rsidRPr="00E712C3">
        <w:t>Химия. 10 класс:</w:t>
      </w:r>
      <w:r>
        <w:t xml:space="preserve"> базовый уровень,</w:t>
      </w:r>
      <w:r w:rsidRPr="00E712C3">
        <w:t xml:space="preserve"> учеб</w:t>
      </w:r>
      <w:proofErr w:type="gramStart"/>
      <w:r w:rsidRPr="00E712C3">
        <w:t>.</w:t>
      </w:r>
      <w:proofErr w:type="gramEnd"/>
      <w:r w:rsidRPr="00E712C3">
        <w:t xml:space="preserve"> </w:t>
      </w:r>
      <w:proofErr w:type="gramStart"/>
      <w:r w:rsidRPr="00E712C3">
        <w:t>д</w:t>
      </w:r>
      <w:proofErr w:type="gramEnd"/>
      <w:r w:rsidRPr="00E712C3">
        <w:t xml:space="preserve">ля </w:t>
      </w:r>
      <w:proofErr w:type="spellStart"/>
      <w:r w:rsidRPr="00E712C3">
        <w:t>общеобразова</w:t>
      </w:r>
      <w:r w:rsidR="0029445B">
        <w:t>т</w:t>
      </w:r>
      <w:proofErr w:type="spellEnd"/>
      <w:r w:rsidR="0029445B">
        <w:t xml:space="preserve">. учреждений. </w:t>
      </w:r>
      <w:r>
        <w:t>– М.: Дрофа, 2009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>Габриелян О.С., Остроумов И.Г. Настольная книга учителя. Химия. 10 класс. – М.: Дрофа, 2004.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>Габриелян О.С., Берёзкин П.Н., Ушакова А.А. и др.  Контрольные и проверочные работы по химии. 10 класс – М.: Дрофа, 2003.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>Габриелян О.С., Остроумов И.Г., Остроумова Е.Е. Органическая химия в тестах, задачах, упражнениях. 10 класс. – М.: Дрофа, 2004.</w:t>
      </w:r>
    </w:p>
    <w:p w:rsidR="00FA594E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 xml:space="preserve">Габриелян О.С., Пономарев С.Ю., </w:t>
      </w:r>
      <w:proofErr w:type="spellStart"/>
      <w:r w:rsidRPr="00E712C3">
        <w:t>Карцова</w:t>
      </w:r>
      <w:proofErr w:type="spellEnd"/>
      <w:r w:rsidRPr="00E712C3">
        <w:t xml:space="preserve"> А.А. Органическая химия: Задачи и упражнения. 10 класс. – М.: Просвещение, 2005.</w:t>
      </w:r>
    </w:p>
    <w:p w:rsidR="0013109F" w:rsidRPr="00E712C3" w:rsidRDefault="0013109F" w:rsidP="0013109F"/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 xml:space="preserve">Габриелян О.С., Попкова Т.Н., </w:t>
      </w:r>
      <w:proofErr w:type="spellStart"/>
      <w:r w:rsidRPr="00E712C3">
        <w:t>Карцова</w:t>
      </w:r>
      <w:proofErr w:type="spellEnd"/>
      <w:r w:rsidRPr="00E712C3">
        <w:t xml:space="preserve"> А.А. Органическая химия: Методическое пособие. 10 класс. – М.: Просвещение, 2005.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 xml:space="preserve">Габриелян О.С., </w:t>
      </w:r>
      <w:proofErr w:type="spellStart"/>
      <w:r w:rsidRPr="00E712C3">
        <w:t>Ватлина</w:t>
      </w:r>
      <w:proofErr w:type="spellEnd"/>
      <w:r w:rsidRPr="00E712C3">
        <w:t xml:space="preserve"> Л.П. Химический эксперимент по органической химии. 10 класс. – М.: Дрофа, 2005. 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hanging="1260"/>
      </w:pPr>
      <w:r w:rsidRPr="00E712C3">
        <w:t xml:space="preserve">Габриелян О.С., Остроумов И.Г. Химия. 10 </w:t>
      </w:r>
      <w:proofErr w:type="spellStart"/>
      <w:r w:rsidRPr="00E712C3">
        <w:t>кл</w:t>
      </w:r>
      <w:proofErr w:type="spellEnd"/>
      <w:r w:rsidRPr="00E712C3">
        <w:t xml:space="preserve">.: Методическое пособие. – М.: Дрофа,2005. 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>Габриелян О.С., Решетов П.В. Остроумов И.Г. Никитюк А.М. Готовимся к единому государственному экзамену. – М.: дрофа, 2003-2004.</w:t>
      </w:r>
    </w:p>
    <w:p w:rsidR="00FA594E" w:rsidRPr="00E712C3" w:rsidRDefault="00FA594E" w:rsidP="0029445B">
      <w:pPr>
        <w:numPr>
          <w:ilvl w:val="0"/>
          <w:numId w:val="4"/>
        </w:numPr>
        <w:tabs>
          <w:tab w:val="clear" w:pos="1260"/>
          <w:tab w:val="num" w:pos="540"/>
        </w:tabs>
        <w:ind w:left="540" w:hanging="540"/>
      </w:pPr>
      <w:r w:rsidRPr="00E712C3">
        <w:t>Габриелян О.С., Остроумов И.Г. Химия для школьников старших классов и поступающих в вузы: Учеб. Пособие. – М.: Дрофа, 2005.</w:t>
      </w:r>
    </w:p>
    <w:p w:rsidR="00FA594E" w:rsidRPr="00E712C3" w:rsidRDefault="00FA594E" w:rsidP="0029445B">
      <w:pPr>
        <w:tabs>
          <w:tab w:val="num" w:pos="540"/>
          <w:tab w:val="left" w:pos="6240"/>
        </w:tabs>
        <w:ind w:left="540" w:hanging="1260"/>
        <w:jc w:val="both"/>
      </w:pPr>
    </w:p>
    <w:p w:rsidR="00FA594E" w:rsidRPr="00E712C3" w:rsidRDefault="00FA594E" w:rsidP="00FA594E">
      <w:pPr>
        <w:pStyle w:val="1"/>
        <w:rPr>
          <w:sz w:val="24"/>
        </w:rPr>
      </w:pPr>
      <w:r w:rsidRPr="00E712C3">
        <w:rPr>
          <w:sz w:val="24"/>
        </w:rPr>
        <w:t>Дополнительная литература для учителя</w:t>
      </w:r>
    </w:p>
    <w:p w:rsidR="00FA594E" w:rsidRPr="00E712C3" w:rsidRDefault="00FA594E" w:rsidP="00FA594E"/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proofErr w:type="spellStart"/>
      <w:r w:rsidRPr="00E712C3">
        <w:t>Буцкус</w:t>
      </w:r>
      <w:proofErr w:type="spellEnd"/>
      <w:r w:rsidRPr="00E712C3">
        <w:t xml:space="preserve"> П.Ф. Книга для  чтения по органической химии – М.: Просвещение, 1985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r w:rsidRPr="00E712C3">
        <w:t xml:space="preserve">Жиряков В.Г. Органическая химия. </w:t>
      </w:r>
      <w:proofErr w:type="gramStart"/>
      <w:r w:rsidRPr="00E712C3">
        <w:t>–М</w:t>
      </w:r>
      <w:proofErr w:type="gramEnd"/>
      <w:r w:rsidRPr="00E712C3">
        <w:t>.: Просвещение, 1983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proofErr w:type="gramStart"/>
      <w:r w:rsidRPr="00E712C3">
        <w:t>Лидин</w:t>
      </w:r>
      <w:proofErr w:type="gramEnd"/>
      <w:r w:rsidRPr="00E712C3">
        <w:t xml:space="preserve"> Р.А., Якимова Е.Е., </w:t>
      </w:r>
      <w:proofErr w:type="spellStart"/>
      <w:r w:rsidRPr="00E712C3">
        <w:t>Воротникова</w:t>
      </w:r>
      <w:proofErr w:type="spellEnd"/>
      <w:r w:rsidRPr="00E712C3">
        <w:t xml:space="preserve"> Н.А. Химия. Методические материалы 10-11 классы. - </w:t>
      </w:r>
      <w:proofErr w:type="spellStart"/>
      <w:r w:rsidRPr="00E712C3">
        <w:t>М.:Дрофа</w:t>
      </w:r>
      <w:proofErr w:type="spellEnd"/>
      <w:r w:rsidRPr="00E712C3">
        <w:t>, 2000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r w:rsidRPr="00E712C3">
        <w:t xml:space="preserve">Назарова Г.С., Лаврова В.Н. Использование учебного оборудования на практических занятиях по химии. </w:t>
      </w:r>
      <w:proofErr w:type="gramStart"/>
      <w:r w:rsidRPr="00E712C3">
        <w:t>–М</w:t>
      </w:r>
      <w:proofErr w:type="gramEnd"/>
      <w:r w:rsidRPr="00E712C3">
        <w:t>., 2000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proofErr w:type="gramStart"/>
      <w:r w:rsidRPr="00E712C3">
        <w:t>Лидин</w:t>
      </w:r>
      <w:proofErr w:type="gramEnd"/>
      <w:r w:rsidRPr="00E712C3">
        <w:t xml:space="preserve"> Р.А  и др. Химия. 10-11 классы. Дидактические материалы (Решение задач). – М.: Дрофа,2005.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r w:rsidRPr="00E712C3">
        <w:t>Лидин Р.А., Маргулис В.Б. Химия. 10-11 классы. Дидактические материалы. (Тесты и проверочные задания). – М.: Дрофа, 2005.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</w:pPr>
      <w:r w:rsidRPr="00E712C3">
        <w:t>Артеменко А.И. Органическая химия: Номенклатура. Изомерия. Электронные эффекты. – М.: Дрофа, 2006.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  <w:jc w:val="both"/>
      </w:pPr>
      <w:r w:rsidRPr="00E712C3">
        <w:t>Суровцева Р.П. и др</w:t>
      </w:r>
      <w:proofErr w:type="gramStart"/>
      <w:r w:rsidRPr="00E712C3">
        <w:t>.Х</w:t>
      </w:r>
      <w:proofErr w:type="gramEnd"/>
      <w:r w:rsidRPr="00E712C3">
        <w:t>имия. 10-11 классы. Новые тесты. – М.: Дрофа, 2005.</w:t>
      </w:r>
    </w:p>
    <w:p w:rsidR="00FA594E" w:rsidRPr="00E712C3" w:rsidRDefault="00FA594E" w:rsidP="00046CF7">
      <w:pPr>
        <w:widowControl w:val="0"/>
        <w:numPr>
          <w:ilvl w:val="0"/>
          <w:numId w:val="2"/>
        </w:numPr>
        <w:tabs>
          <w:tab w:val="clear" w:pos="720"/>
          <w:tab w:val="num" w:pos="540"/>
        </w:tabs>
        <w:autoSpaceDE w:val="0"/>
        <w:ind w:left="540" w:hanging="540"/>
        <w:jc w:val="both"/>
      </w:pPr>
      <w:proofErr w:type="spellStart"/>
      <w:r w:rsidRPr="00E712C3">
        <w:t>Радецкий</w:t>
      </w:r>
      <w:proofErr w:type="spellEnd"/>
      <w:r w:rsidRPr="00E712C3">
        <w:t xml:space="preserve"> А.М. Контрольные работы по химии в 10-11 классах: Пособие для учителя. – М.: Просвещение, 2005.</w:t>
      </w:r>
    </w:p>
    <w:p w:rsidR="00FA594E" w:rsidRPr="00E712C3" w:rsidRDefault="00FA594E" w:rsidP="00FA594E">
      <w:pPr>
        <w:widowControl w:val="0"/>
        <w:autoSpaceDE w:val="0"/>
        <w:ind w:left="360"/>
        <w:jc w:val="both"/>
      </w:pPr>
    </w:p>
    <w:p w:rsidR="00FA594E" w:rsidRPr="00E712C3" w:rsidRDefault="00FA594E" w:rsidP="00FA594E">
      <w:pPr>
        <w:pStyle w:val="1"/>
        <w:rPr>
          <w:sz w:val="24"/>
        </w:rPr>
      </w:pPr>
      <w:r w:rsidRPr="00E712C3">
        <w:rPr>
          <w:sz w:val="24"/>
        </w:rPr>
        <w:lastRenderedPageBreak/>
        <w:t>Дополнительная литература для ученика</w:t>
      </w:r>
    </w:p>
    <w:p w:rsidR="00FA594E" w:rsidRPr="00E712C3" w:rsidRDefault="00FA594E" w:rsidP="00FA594E"/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r w:rsidRPr="00E712C3">
        <w:t xml:space="preserve">Малышкина В. Занимательная химия. Нескучный учебник. – </w:t>
      </w:r>
      <w:proofErr w:type="spellStart"/>
      <w:r w:rsidRPr="00E712C3">
        <w:t>Санкт-Пертебург</w:t>
      </w:r>
      <w:proofErr w:type="spellEnd"/>
      <w:r w:rsidRPr="00E712C3">
        <w:t xml:space="preserve">: </w:t>
      </w:r>
      <w:proofErr w:type="spellStart"/>
      <w:r w:rsidRPr="00E712C3">
        <w:t>Трион</w:t>
      </w:r>
      <w:proofErr w:type="spellEnd"/>
      <w:r w:rsidRPr="00E712C3">
        <w:t>, 1998.</w:t>
      </w:r>
    </w:p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r w:rsidRPr="00E712C3">
        <w:t>Артеменко А.И. Удивительный мир органической химии. – М.: Дрофа, 2005.</w:t>
      </w:r>
    </w:p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proofErr w:type="spellStart"/>
      <w:r w:rsidRPr="00E712C3">
        <w:t>Аликберова</w:t>
      </w:r>
      <w:proofErr w:type="spellEnd"/>
      <w:r w:rsidRPr="00E712C3">
        <w:t xml:space="preserve"> Л.Ю., </w:t>
      </w:r>
      <w:proofErr w:type="spellStart"/>
      <w:r w:rsidRPr="00E712C3">
        <w:t>Рукк</w:t>
      </w:r>
      <w:proofErr w:type="spellEnd"/>
      <w:r w:rsidRPr="00E712C3">
        <w:t xml:space="preserve"> Н.С.. Полезная химия: задачи и история. – М.: Дрофа, 2006.</w:t>
      </w:r>
    </w:p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proofErr w:type="gramStart"/>
      <w:r w:rsidRPr="00E712C3">
        <w:t>Степин</w:t>
      </w:r>
      <w:proofErr w:type="gramEnd"/>
      <w:r w:rsidRPr="00E712C3">
        <w:t xml:space="preserve"> Б.Д., </w:t>
      </w:r>
      <w:proofErr w:type="spellStart"/>
      <w:r w:rsidRPr="00E712C3">
        <w:t>АликбероваЛ.Ю</w:t>
      </w:r>
      <w:proofErr w:type="spellEnd"/>
      <w:r w:rsidRPr="00E712C3">
        <w:t>.. Занимательные задания и эффективные опыты по химии. – М.: Дрофа, 2005.</w:t>
      </w:r>
    </w:p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r w:rsidRPr="00E712C3">
        <w:t>Артеменко А.И. Применение органических соединений. – М.: Дрофа, 2005.</w:t>
      </w:r>
    </w:p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proofErr w:type="spellStart"/>
      <w:r w:rsidRPr="00E712C3">
        <w:t>Карцова</w:t>
      </w:r>
      <w:proofErr w:type="spellEnd"/>
      <w:r w:rsidRPr="00E712C3">
        <w:t xml:space="preserve"> А.А., Левкин А.Н. Органическая химия: иллюстрированный курс: 10(11) класс: пособие для учащихся. – М.: Просвещение, 2005.</w:t>
      </w:r>
    </w:p>
    <w:p w:rsidR="00FA594E" w:rsidRPr="00E712C3" w:rsidRDefault="00FA594E" w:rsidP="00AB1FD4">
      <w:pPr>
        <w:widowControl w:val="0"/>
        <w:numPr>
          <w:ilvl w:val="0"/>
          <w:numId w:val="6"/>
        </w:numPr>
        <w:tabs>
          <w:tab w:val="clear" w:pos="720"/>
          <w:tab w:val="num" w:pos="540"/>
        </w:tabs>
        <w:autoSpaceDE w:val="0"/>
        <w:ind w:left="540" w:right="-426" w:hanging="540"/>
      </w:pPr>
      <w:proofErr w:type="spellStart"/>
      <w:r w:rsidRPr="00E712C3">
        <w:t>Ушкалова</w:t>
      </w:r>
      <w:proofErr w:type="spellEnd"/>
      <w:r w:rsidRPr="00E712C3">
        <w:t xml:space="preserve"> В.Н., </w:t>
      </w:r>
      <w:proofErr w:type="spellStart"/>
      <w:r w:rsidRPr="00E712C3">
        <w:t>Иоанидис</w:t>
      </w:r>
      <w:proofErr w:type="spellEnd"/>
      <w:r w:rsidRPr="00E712C3">
        <w:t xml:space="preserve"> Н.В. Химия: Конкурсные задания и ответы: Пособие для </w:t>
      </w:r>
      <w:proofErr w:type="gramStart"/>
      <w:r w:rsidRPr="00E712C3">
        <w:t>поступающих</w:t>
      </w:r>
      <w:proofErr w:type="gramEnd"/>
      <w:r w:rsidRPr="00E712C3">
        <w:t xml:space="preserve"> в ВУЗы. – М.: Просвещение, 2005.</w:t>
      </w:r>
    </w:p>
    <w:p w:rsidR="00FA594E" w:rsidRPr="00E712C3" w:rsidRDefault="00FA594E" w:rsidP="00FA594E">
      <w:pPr>
        <w:jc w:val="center"/>
        <w:rPr>
          <w:b/>
          <w:i/>
        </w:rPr>
      </w:pPr>
    </w:p>
    <w:p w:rsidR="00FA594E" w:rsidRDefault="00FA594E" w:rsidP="00FA594E">
      <w:pPr>
        <w:tabs>
          <w:tab w:val="left" w:pos="4040"/>
        </w:tabs>
        <w:ind w:left="360"/>
      </w:pPr>
      <w:r w:rsidRPr="00E712C3">
        <w:rPr>
          <w:b/>
        </w:rPr>
        <w:t xml:space="preserve">6. </w:t>
      </w:r>
      <w:proofErr w:type="gramStart"/>
      <w:r w:rsidRPr="00E712C3">
        <w:rPr>
          <w:b/>
        </w:rPr>
        <w:t xml:space="preserve">Контроль </w:t>
      </w:r>
      <w:r w:rsidRPr="00E712C3">
        <w:t>за</w:t>
      </w:r>
      <w:proofErr w:type="gramEnd"/>
      <w:r w:rsidRPr="00E712C3">
        <w:t xml:space="preserve"> уровнем знаний учащихся предусматривает проведение практических,  контрольных работ и  текущих самостоятельных работ в рамках каждой темы в виде фрагмента урока.</w:t>
      </w:r>
      <w:r>
        <w:t xml:space="preserve"> </w:t>
      </w:r>
    </w:p>
    <w:p w:rsidR="00FA594E" w:rsidRPr="00854965" w:rsidRDefault="00FA594E" w:rsidP="00FA594E">
      <w:pPr>
        <w:tabs>
          <w:tab w:val="left" w:pos="4040"/>
        </w:tabs>
        <w:ind w:left="360"/>
      </w:pPr>
      <w:r w:rsidRPr="00854965">
        <w:t>Мониторинг</w:t>
      </w:r>
      <w:r>
        <w:t xml:space="preserve">  уровня </w:t>
      </w:r>
      <w:proofErr w:type="spellStart"/>
      <w:r>
        <w:t>обученности</w:t>
      </w:r>
      <w:proofErr w:type="spellEnd"/>
      <w:r>
        <w:t xml:space="preserve"> и качества знаний учащихся по учебным четвертям.</w:t>
      </w:r>
    </w:p>
    <w:p w:rsidR="00FA594E" w:rsidRPr="00E712C3" w:rsidRDefault="00FA594E" w:rsidP="00FA594E">
      <w:pPr>
        <w:tabs>
          <w:tab w:val="left" w:pos="7680"/>
        </w:tabs>
        <w:ind w:left="1260"/>
        <w:jc w:val="both"/>
      </w:pPr>
    </w:p>
    <w:p w:rsidR="00FA594E" w:rsidRPr="00E712C3" w:rsidRDefault="00FA594E" w:rsidP="00FA594E">
      <w:pPr>
        <w:tabs>
          <w:tab w:val="left" w:pos="7680"/>
        </w:tabs>
        <w:ind w:left="1260"/>
        <w:jc w:val="both"/>
      </w:pPr>
    </w:p>
    <w:p w:rsidR="00FA594E" w:rsidRPr="00E712C3" w:rsidRDefault="00FA594E" w:rsidP="00FA594E">
      <w:pPr>
        <w:sectPr w:rsidR="00FA594E" w:rsidRPr="00E712C3" w:rsidSect="00DA0FE4">
          <w:footerReference w:type="default" r:id="rId8"/>
          <w:footnotePr>
            <w:pos w:val="beneathText"/>
          </w:footnotePr>
          <w:pgSz w:w="16837" w:h="11905" w:orient="landscape"/>
          <w:pgMar w:top="1418" w:right="1134" w:bottom="567" w:left="851" w:header="720" w:footer="709" w:gutter="0"/>
          <w:cols w:space="720"/>
          <w:docGrid w:linePitch="360"/>
        </w:sectPr>
      </w:pPr>
    </w:p>
    <w:p w:rsidR="00FA594E" w:rsidRPr="00E712C3" w:rsidRDefault="00FA594E" w:rsidP="00FA594E">
      <w:pPr>
        <w:pStyle w:val="a4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7. </w:t>
      </w:r>
      <w:r w:rsidR="00CB1F4E">
        <w:rPr>
          <w:sz w:val="24"/>
          <w:szCs w:val="24"/>
        </w:rPr>
        <w:t xml:space="preserve">Календарно-тематическое </w:t>
      </w:r>
      <w:r w:rsidRPr="00E712C3">
        <w:rPr>
          <w:sz w:val="24"/>
          <w:szCs w:val="24"/>
        </w:rPr>
        <w:t>планирование по химии, 10 класс, базовый у</w:t>
      </w:r>
      <w:r w:rsidR="0013109F">
        <w:rPr>
          <w:sz w:val="24"/>
          <w:szCs w:val="24"/>
        </w:rPr>
        <w:t>ровень (1 час в неделю, всего 35 часов</w:t>
      </w:r>
      <w:r w:rsidRPr="00E712C3">
        <w:rPr>
          <w:sz w:val="24"/>
          <w:szCs w:val="24"/>
        </w:rPr>
        <w:t>)</w:t>
      </w:r>
    </w:p>
    <w:p w:rsidR="00FA594E" w:rsidRPr="00E712C3" w:rsidRDefault="00FA594E" w:rsidP="00FA594E">
      <w:pPr>
        <w:pStyle w:val="a4"/>
        <w:rPr>
          <w:sz w:val="24"/>
          <w:szCs w:val="24"/>
        </w:rPr>
      </w:pPr>
      <w:r w:rsidRPr="00E712C3">
        <w:rPr>
          <w:sz w:val="24"/>
          <w:szCs w:val="24"/>
        </w:rPr>
        <w:t>УМК О.С. Габриеляна</w:t>
      </w:r>
    </w:p>
    <w:tbl>
      <w:tblPr>
        <w:tblW w:w="13978" w:type="dxa"/>
        <w:tblInd w:w="-10" w:type="dxa"/>
        <w:tblLayout w:type="fixed"/>
        <w:tblLook w:val="0000"/>
      </w:tblPr>
      <w:tblGrid>
        <w:gridCol w:w="827"/>
        <w:gridCol w:w="1985"/>
        <w:gridCol w:w="6"/>
        <w:gridCol w:w="3678"/>
        <w:gridCol w:w="2082"/>
        <w:gridCol w:w="3022"/>
        <w:gridCol w:w="1276"/>
        <w:gridCol w:w="1102"/>
      </w:tblGrid>
      <w:tr w:rsidR="0013109F" w:rsidRPr="00E712C3" w:rsidTr="0013109F">
        <w:trPr>
          <w:trHeight w:val="480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36633C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№/</w:t>
            </w:r>
            <w:proofErr w:type="spellStart"/>
            <w:proofErr w:type="gramStart"/>
            <w:r w:rsidRPr="00F06D84">
              <w:rPr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Тема урока</w:t>
            </w:r>
          </w:p>
        </w:tc>
        <w:tc>
          <w:tcPr>
            <w:tcW w:w="368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13109F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 xml:space="preserve">Элементы содержания </w:t>
            </w:r>
          </w:p>
        </w:tc>
        <w:tc>
          <w:tcPr>
            <w:tcW w:w="20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Средства обучения. Информационное обеспечение. Эксперимент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Д.</w:t>
            </w:r>
            <w:r w:rsidRPr="00F06D84">
              <w:rPr>
                <w:sz w:val="20"/>
                <w:szCs w:val="20"/>
              </w:rPr>
              <w:t xml:space="preserve">- </w:t>
            </w:r>
            <w:proofErr w:type="spellStart"/>
            <w:r w:rsidRPr="00F06D84">
              <w:rPr>
                <w:sz w:val="20"/>
                <w:szCs w:val="20"/>
              </w:rPr>
              <w:t>демонстрац</w:t>
            </w:r>
            <w:proofErr w:type="spellEnd"/>
            <w:r w:rsidRPr="00F06D84">
              <w:rPr>
                <w:sz w:val="20"/>
                <w:szCs w:val="20"/>
              </w:rPr>
              <w:t>.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Л.</w:t>
            </w:r>
            <w:r w:rsidRPr="00F06D84">
              <w:rPr>
                <w:sz w:val="20"/>
                <w:szCs w:val="20"/>
              </w:rPr>
              <w:t xml:space="preserve">- </w:t>
            </w:r>
            <w:proofErr w:type="spellStart"/>
            <w:r w:rsidRPr="00F06D84">
              <w:rPr>
                <w:sz w:val="20"/>
                <w:szCs w:val="20"/>
              </w:rPr>
              <w:t>лабораторн</w:t>
            </w:r>
            <w:proofErr w:type="spellEnd"/>
            <w:r w:rsidRPr="00F06D84">
              <w:rPr>
                <w:sz w:val="20"/>
                <w:szCs w:val="20"/>
              </w:rPr>
              <w:t>.</w:t>
            </w:r>
          </w:p>
        </w:tc>
        <w:tc>
          <w:tcPr>
            <w:tcW w:w="302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Требования к уровню подготовки выпускников</w:t>
            </w:r>
          </w:p>
        </w:tc>
        <w:tc>
          <w:tcPr>
            <w:tcW w:w="127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09F" w:rsidRPr="00F06D84" w:rsidRDefault="0013109F" w:rsidP="0013109F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Дата</w:t>
            </w:r>
          </w:p>
          <w:p w:rsidR="0013109F" w:rsidRPr="00F06D84" w:rsidRDefault="0013109F" w:rsidP="0013109F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план/</w:t>
            </w:r>
          </w:p>
        </w:tc>
        <w:tc>
          <w:tcPr>
            <w:tcW w:w="1102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факт</w:t>
            </w:r>
          </w:p>
        </w:tc>
      </w:tr>
      <w:tr w:rsidR="0013109F" w:rsidRPr="00E712C3" w:rsidTr="0013109F">
        <w:trPr>
          <w:trHeight w:val="252"/>
        </w:trPr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E712C3" w:rsidRDefault="0013109F" w:rsidP="00E65384"/>
        </w:tc>
        <w:tc>
          <w:tcPr>
            <w:tcW w:w="3684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E712C3" w:rsidRDefault="0013109F" w:rsidP="00E65384"/>
        </w:tc>
        <w:tc>
          <w:tcPr>
            <w:tcW w:w="20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E712C3" w:rsidRDefault="0013109F" w:rsidP="00E65384"/>
        </w:tc>
        <w:tc>
          <w:tcPr>
            <w:tcW w:w="302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/>
        </w:tc>
        <w:tc>
          <w:tcPr>
            <w:tcW w:w="127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/>
        </w:tc>
        <w:tc>
          <w:tcPr>
            <w:tcW w:w="1102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/>
        </w:tc>
      </w:tr>
      <w:tr w:rsidR="0013109F" w:rsidRPr="00E712C3" w:rsidTr="0013109F">
        <w:tc>
          <w:tcPr>
            <w:tcW w:w="1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  <w:r w:rsidRPr="00E712C3">
              <w:rPr>
                <w:b/>
                <w:i/>
              </w:rPr>
              <w:t>Введение (1 час)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13109F" w:rsidRPr="00F06D84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36633C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1</w:t>
            </w:r>
          </w:p>
        </w:tc>
        <w:tc>
          <w:tcPr>
            <w:tcW w:w="199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Предмет органической химии. Вводный инструктаж по ТБ.</w:t>
            </w:r>
          </w:p>
        </w:tc>
        <w:tc>
          <w:tcPr>
            <w:tcW w:w="3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 xml:space="preserve">Научные методы познания веществ и химических явлений. Сравнение органических соединений с </w:t>
            </w:r>
            <w:proofErr w:type="gramStart"/>
            <w:r w:rsidRPr="00F06D84">
              <w:rPr>
                <w:sz w:val="20"/>
                <w:szCs w:val="20"/>
              </w:rPr>
              <w:t>неорганическими</w:t>
            </w:r>
            <w:proofErr w:type="gramEnd"/>
            <w:r w:rsidRPr="00F06D84">
              <w:rPr>
                <w:sz w:val="20"/>
                <w:szCs w:val="20"/>
              </w:rPr>
              <w:t>. Природные, искусственные и синтетические органические соединения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 xml:space="preserve">Д. </w:t>
            </w:r>
            <w:r w:rsidRPr="00F06D84">
              <w:rPr>
                <w:sz w:val="20"/>
                <w:szCs w:val="20"/>
              </w:rPr>
              <w:t>Коллекция органических веществ и изделий из них</w:t>
            </w:r>
          </w:p>
          <w:p w:rsidR="0013109F" w:rsidRPr="00F06D84" w:rsidRDefault="0013109F" w:rsidP="00E65384">
            <w:pPr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-химические понятия: </w:t>
            </w:r>
            <w:r w:rsidRPr="00F06D84">
              <w:rPr>
                <w:sz w:val="20"/>
                <w:szCs w:val="20"/>
              </w:rPr>
              <w:t>вещества молекулярного и немолекулярного строения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4.09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E712C3" w:rsidTr="0013109F">
        <w:tc>
          <w:tcPr>
            <w:tcW w:w="1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  <w:r w:rsidRPr="00E712C3">
              <w:rPr>
                <w:b/>
                <w:i/>
              </w:rPr>
              <w:t>Тема 1. Строение органических соединений (2 часа)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13109F" w:rsidRPr="00F06D84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36633C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2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Теория строения органических соединений</w:t>
            </w:r>
          </w:p>
          <w:p w:rsidR="0013109F" w:rsidRPr="00F06D84" w:rsidRDefault="0013109F" w:rsidP="0013109F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 xml:space="preserve">Вводный контроль. 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Роль эксперимента и теории в химии. Валентность. Основные положения теории строения органических соединений А.М. Бутлерова. Понятие об углеродном скелете. Типы химических связей в молекулах органических соединений.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понятия:</w:t>
            </w:r>
            <w:r w:rsidRPr="00F06D84">
              <w:rPr>
                <w:sz w:val="20"/>
                <w:szCs w:val="20"/>
              </w:rPr>
              <w:t xml:space="preserve"> валентность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теорию</w:t>
            </w:r>
            <w:r w:rsidRPr="00F06D84">
              <w:rPr>
                <w:sz w:val="20"/>
                <w:szCs w:val="20"/>
              </w:rPr>
              <w:t xml:space="preserve"> строения органических соединений А.М. Бутлерова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11.09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F06D84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36633C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Теория строения органических соединений.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Основные положения теории строения органических соединений А.М. Бутлерова</w:t>
            </w:r>
            <w:proofErr w:type="gramStart"/>
            <w:r w:rsidRPr="00F06D84">
              <w:rPr>
                <w:sz w:val="20"/>
                <w:szCs w:val="20"/>
              </w:rPr>
              <w:t>.</w:t>
            </w:r>
            <w:proofErr w:type="gramEnd"/>
            <w:r w:rsidRPr="00F06D84">
              <w:rPr>
                <w:sz w:val="20"/>
                <w:szCs w:val="20"/>
              </w:rPr>
              <w:t xml:space="preserve"> </w:t>
            </w:r>
            <w:proofErr w:type="gramStart"/>
            <w:r w:rsidRPr="00F06D84">
              <w:rPr>
                <w:sz w:val="20"/>
                <w:szCs w:val="20"/>
              </w:rPr>
              <w:t>г</w:t>
            </w:r>
            <w:proofErr w:type="gramEnd"/>
            <w:r w:rsidRPr="00F06D84">
              <w:rPr>
                <w:sz w:val="20"/>
                <w:szCs w:val="20"/>
              </w:rPr>
              <w:t>омологическом ряде и гомологах, изомерии и изомерах. Структурная изомерия. Радикалы. Функциональные группы.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 xml:space="preserve">Д. </w:t>
            </w:r>
            <w:r w:rsidRPr="00F06D84">
              <w:rPr>
                <w:sz w:val="20"/>
                <w:szCs w:val="20"/>
              </w:rPr>
              <w:t>Модели молекул гомологов и изомеров органических соединений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понятия:</w:t>
            </w:r>
            <w:r w:rsidRPr="00F06D84">
              <w:rPr>
                <w:sz w:val="20"/>
                <w:szCs w:val="20"/>
              </w:rPr>
              <w:t xml:space="preserve"> валентность, изомерия, изомеры, гомология, гомологи;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теорию</w:t>
            </w:r>
            <w:r w:rsidRPr="00F06D84">
              <w:rPr>
                <w:sz w:val="20"/>
                <w:szCs w:val="20"/>
              </w:rPr>
              <w:t xml:space="preserve"> строения органических соединений А.М. Бутлерова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18.09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E712C3" w:rsidTr="0013109F">
        <w:tc>
          <w:tcPr>
            <w:tcW w:w="1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  <w:r w:rsidRPr="00E712C3">
              <w:rPr>
                <w:b/>
                <w:i/>
              </w:rPr>
              <w:t>Тема 2. Углеводороды и их природные источники (10 часов)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13109F" w:rsidRPr="00F06D84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5F5AE1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 xml:space="preserve">Классификация и номенклатура органических соединений. </w:t>
            </w:r>
            <w:proofErr w:type="spellStart"/>
            <w:r w:rsidRPr="00F06D84">
              <w:rPr>
                <w:sz w:val="20"/>
                <w:szCs w:val="20"/>
              </w:rPr>
              <w:t>Алканы</w:t>
            </w:r>
            <w:proofErr w:type="spellEnd"/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 xml:space="preserve">Природный газ. </w:t>
            </w:r>
            <w:proofErr w:type="spellStart"/>
            <w:r w:rsidRPr="00F06D84">
              <w:rPr>
                <w:sz w:val="20"/>
                <w:szCs w:val="20"/>
              </w:rPr>
              <w:t>Алканы</w:t>
            </w:r>
            <w:proofErr w:type="spellEnd"/>
            <w:r w:rsidRPr="00F06D84">
              <w:rPr>
                <w:sz w:val="20"/>
                <w:szCs w:val="20"/>
              </w:rPr>
              <w:t xml:space="preserve">: общая формула, гомологический ряд, гомологическая разность, изомерия, номенклатура. Химические свойства: горение, разложение, замещение, дегидрирование (на примере метана и этана). Применение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  <w:r w:rsidRPr="00F06D84">
              <w:rPr>
                <w:sz w:val="20"/>
                <w:szCs w:val="20"/>
              </w:rPr>
              <w:t xml:space="preserve"> на основе их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 xml:space="preserve">Д. </w:t>
            </w:r>
            <w:r w:rsidRPr="00F06D84">
              <w:rPr>
                <w:sz w:val="20"/>
                <w:szCs w:val="20"/>
              </w:rPr>
              <w:t>Горение метана и отношение его к раствору перманганата калия и бромной воде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 xml:space="preserve">Л. </w:t>
            </w:r>
            <w:r w:rsidRPr="00F06D84">
              <w:rPr>
                <w:sz w:val="20"/>
                <w:szCs w:val="20"/>
              </w:rPr>
              <w:t xml:space="preserve">Изготовление моделей молекул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понятия:</w:t>
            </w:r>
            <w:r w:rsidRPr="00F06D84">
              <w:rPr>
                <w:sz w:val="20"/>
                <w:szCs w:val="20"/>
              </w:rPr>
              <w:t xml:space="preserve"> углеродный скелет;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-</w:t>
            </w:r>
            <w:r w:rsidRPr="00F06D84">
              <w:rPr>
                <w:b/>
                <w:i/>
                <w:sz w:val="20"/>
                <w:szCs w:val="20"/>
              </w:rPr>
              <w:t xml:space="preserve">важнейшие вещества: </w:t>
            </w:r>
            <w:r w:rsidRPr="00F06D84">
              <w:rPr>
                <w:sz w:val="20"/>
                <w:szCs w:val="20"/>
              </w:rPr>
              <w:t>метан, его применение;</w:t>
            </w:r>
          </w:p>
          <w:p w:rsidR="0013109F" w:rsidRPr="00F06D84" w:rsidRDefault="0013109F" w:rsidP="00E65384">
            <w:pPr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Уметь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F06D84">
              <w:rPr>
                <w:sz w:val="20"/>
                <w:szCs w:val="20"/>
              </w:rPr>
              <w:t>алканы</w:t>
            </w:r>
            <w:proofErr w:type="spellEnd"/>
            <w:r w:rsidRPr="00F06D84">
              <w:rPr>
                <w:sz w:val="20"/>
                <w:szCs w:val="20"/>
              </w:rPr>
              <w:t xml:space="preserve"> по «тривиальной» или международной номенклатуре 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-определять: </w:t>
            </w:r>
            <w:r w:rsidRPr="00F06D84">
              <w:rPr>
                <w:sz w:val="20"/>
                <w:szCs w:val="20"/>
              </w:rPr>
              <w:t>принадлежность органических веще</w:t>
            </w:r>
            <w:proofErr w:type="gramStart"/>
            <w:r w:rsidRPr="00F06D84">
              <w:rPr>
                <w:sz w:val="20"/>
                <w:szCs w:val="20"/>
              </w:rPr>
              <w:t>ств к кл</w:t>
            </w:r>
            <w:proofErr w:type="gramEnd"/>
            <w:r w:rsidRPr="00F06D84">
              <w:rPr>
                <w:sz w:val="20"/>
                <w:szCs w:val="20"/>
              </w:rPr>
              <w:t xml:space="preserve">ассу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-характеризовать:</w:t>
            </w:r>
            <w:r w:rsidRPr="00F06D84">
              <w:rPr>
                <w:sz w:val="20"/>
                <w:szCs w:val="20"/>
              </w:rPr>
              <w:t xml:space="preserve"> строение и </w:t>
            </w:r>
            <w:r w:rsidRPr="00F06D84">
              <w:rPr>
                <w:sz w:val="20"/>
                <w:szCs w:val="20"/>
              </w:rPr>
              <w:lastRenderedPageBreak/>
              <w:t>химические свойства метана и этана</w:t>
            </w:r>
          </w:p>
          <w:p w:rsidR="0013109F" w:rsidRPr="00F06D84" w:rsidRDefault="0013109F" w:rsidP="00E65384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F06D84">
              <w:rPr>
                <w:sz w:val="20"/>
                <w:szCs w:val="20"/>
              </w:rPr>
              <w:t>зависимость свойств метана и этана от их  состава и строения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25.09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F06D84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jc w:val="center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lastRenderedPageBreak/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  <w:proofErr w:type="spellStart"/>
            <w:r w:rsidRPr="00F06D84">
              <w:rPr>
                <w:sz w:val="20"/>
                <w:szCs w:val="20"/>
              </w:rPr>
              <w:t>Алканы</w:t>
            </w:r>
            <w:proofErr w:type="spellEnd"/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 xml:space="preserve">Химические свойства: горение, разложение, замещение, дегидрирование (на примере метана и этана). Применение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  <w:r w:rsidRPr="00F06D84">
              <w:rPr>
                <w:sz w:val="20"/>
                <w:szCs w:val="20"/>
              </w:rPr>
              <w:t xml:space="preserve"> на основе их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 xml:space="preserve">Д. </w:t>
            </w:r>
            <w:r w:rsidRPr="00F06D84">
              <w:rPr>
                <w:sz w:val="20"/>
                <w:szCs w:val="20"/>
              </w:rPr>
              <w:t>Горение метана и отношение его к раствору перманганата калия и бромной воде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 xml:space="preserve">Л. </w:t>
            </w:r>
            <w:r w:rsidRPr="00F06D84">
              <w:rPr>
                <w:sz w:val="20"/>
                <w:szCs w:val="20"/>
              </w:rPr>
              <w:t xml:space="preserve">Изготовление моделей молекул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Знать/понимать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-химические понятия:</w:t>
            </w:r>
            <w:r w:rsidRPr="00F06D84">
              <w:rPr>
                <w:sz w:val="20"/>
                <w:szCs w:val="20"/>
              </w:rPr>
              <w:t xml:space="preserve"> углеродный скелет;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sz w:val="20"/>
                <w:szCs w:val="20"/>
              </w:rPr>
              <w:t>-</w:t>
            </w:r>
            <w:r w:rsidRPr="00F06D84">
              <w:rPr>
                <w:b/>
                <w:i/>
                <w:sz w:val="20"/>
                <w:szCs w:val="20"/>
              </w:rPr>
              <w:t xml:space="preserve">важнейшие вещества: </w:t>
            </w:r>
            <w:r w:rsidRPr="00F06D84">
              <w:rPr>
                <w:sz w:val="20"/>
                <w:szCs w:val="20"/>
              </w:rPr>
              <w:t>метан, его применение;</w:t>
            </w:r>
          </w:p>
          <w:p w:rsidR="0013109F" w:rsidRPr="00F06D84" w:rsidRDefault="0013109F" w:rsidP="000F3856">
            <w:pPr>
              <w:rPr>
                <w:b/>
                <w:sz w:val="20"/>
                <w:szCs w:val="20"/>
              </w:rPr>
            </w:pPr>
            <w:r w:rsidRPr="00F06D84">
              <w:rPr>
                <w:b/>
                <w:sz w:val="20"/>
                <w:szCs w:val="20"/>
              </w:rPr>
              <w:t>Уметь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F06D84">
              <w:rPr>
                <w:sz w:val="20"/>
                <w:szCs w:val="20"/>
              </w:rPr>
              <w:t>алканы</w:t>
            </w:r>
            <w:proofErr w:type="spellEnd"/>
            <w:r w:rsidRPr="00F06D84">
              <w:rPr>
                <w:sz w:val="20"/>
                <w:szCs w:val="20"/>
              </w:rPr>
              <w:t xml:space="preserve"> по «тривиальной» или международной номенклатуре 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-определять: </w:t>
            </w:r>
            <w:r w:rsidRPr="00F06D84">
              <w:rPr>
                <w:sz w:val="20"/>
                <w:szCs w:val="20"/>
              </w:rPr>
              <w:t>принадлежность органических веще</w:t>
            </w:r>
            <w:proofErr w:type="gramStart"/>
            <w:r w:rsidRPr="00F06D84">
              <w:rPr>
                <w:sz w:val="20"/>
                <w:szCs w:val="20"/>
              </w:rPr>
              <w:t>ств к кл</w:t>
            </w:r>
            <w:proofErr w:type="gramEnd"/>
            <w:r w:rsidRPr="00F06D84">
              <w:rPr>
                <w:sz w:val="20"/>
                <w:szCs w:val="20"/>
              </w:rPr>
              <w:t xml:space="preserve">ассу </w:t>
            </w:r>
            <w:proofErr w:type="spellStart"/>
            <w:r w:rsidRPr="00F06D84">
              <w:rPr>
                <w:sz w:val="20"/>
                <w:szCs w:val="20"/>
              </w:rPr>
              <w:t>алканов</w:t>
            </w:r>
            <w:proofErr w:type="spellEnd"/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>-характеризовать:</w:t>
            </w:r>
            <w:r w:rsidRPr="00F06D84">
              <w:rPr>
                <w:sz w:val="20"/>
                <w:szCs w:val="20"/>
              </w:rPr>
              <w:t xml:space="preserve"> строение и химические свойства метана и этана</w:t>
            </w:r>
          </w:p>
          <w:p w:rsidR="0013109F" w:rsidRPr="00F06D84" w:rsidRDefault="0013109F" w:rsidP="000F3856">
            <w:pPr>
              <w:rPr>
                <w:sz w:val="20"/>
                <w:szCs w:val="20"/>
              </w:rPr>
            </w:pPr>
            <w:r w:rsidRPr="00F06D84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F06D84">
              <w:rPr>
                <w:sz w:val="20"/>
                <w:szCs w:val="20"/>
              </w:rPr>
              <w:t>зависимость свойств метана и этана от их  состава и строения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2.10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F06D84" w:rsidRDefault="0013109F" w:rsidP="000F3856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0C623F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5F5AE1">
            <w:pPr>
              <w:snapToGrid w:val="0"/>
              <w:jc w:val="center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proofErr w:type="spellStart"/>
            <w:r w:rsidRPr="000C623F">
              <w:rPr>
                <w:sz w:val="20"/>
                <w:szCs w:val="20"/>
              </w:rPr>
              <w:t>Алкены</w:t>
            </w:r>
            <w:proofErr w:type="spellEnd"/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 xml:space="preserve">Общая формула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  <w:r w:rsidRPr="000C623F">
              <w:rPr>
                <w:sz w:val="20"/>
                <w:szCs w:val="20"/>
              </w:rPr>
              <w:t xml:space="preserve">, гомологический ряд, структурная изомерия, номенклатура. </w:t>
            </w:r>
            <w:r w:rsidRPr="000C623F">
              <w:rPr>
                <w:i/>
                <w:sz w:val="20"/>
                <w:szCs w:val="20"/>
              </w:rPr>
              <w:t>Этилен: его получение дегидрированием этана и дегидратацией этилена, физические свойства.</w:t>
            </w:r>
            <w:r w:rsidRPr="000C623F">
              <w:rPr>
                <w:sz w:val="20"/>
                <w:szCs w:val="20"/>
              </w:rPr>
              <w:t xml:space="preserve"> Химические свойства: горение, качественные реакции (обесцвечивание бромной воды и раствора перманганата калия), гидратация и полимеризация. Применение этилена и полиэтилена на основе их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Д. </w:t>
            </w:r>
            <w:r w:rsidRPr="000C623F">
              <w:rPr>
                <w:sz w:val="20"/>
                <w:szCs w:val="20"/>
              </w:rPr>
              <w:t>Получение этилена, горение, отношение к бромной воде и раствору перманганата калия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Л. </w:t>
            </w:r>
            <w:r w:rsidRPr="000C623F">
              <w:rPr>
                <w:sz w:val="20"/>
                <w:szCs w:val="20"/>
              </w:rPr>
              <w:t xml:space="preserve">Изготовление моделей молекул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Знать/понимать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-химические понятия: </w:t>
            </w:r>
            <w:r w:rsidRPr="000C623F">
              <w:rPr>
                <w:sz w:val="20"/>
                <w:szCs w:val="20"/>
              </w:rPr>
              <w:t xml:space="preserve">строение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  <w:r w:rsidRPr="000C623F">
              <w:rPr>
                <w:sz w:val="20"/>
                <w:szCs w:val="20"/>
              </w:rPr>
              <w:t xml:space="preserve"> (наличие двойной связи); </w:t>
            </w:r>
          </w:p>
          <w:p w:rsidR="0013109F" w:rsidRPr="000C623F" w:rsidRDefault="0013109F" w:rsidP="00E65384">
            <w:pPr>
              <w:rPr>
                <w:b/>
                <w:i/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-важнейшие вещества: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этилен, полиэтилен, их применение;</w:t>
            </w:r>
          </w:p>
          <w:p w:rsidR="0013109F" w:rsidRPr="000C623F" w:rsidRDefault="0013109F" w:rsidP="00E65384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Уметь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0C623F">
              <w:rPr>
                <w:sz w:val="20"/>
                <w:szCs w:val="20"/>
              </w:rPr>
              <w:t>алкены</w:t>
            </w:r>
            <w:proofErr w:type="spellEnd"/>
            <w:r w:rsidRPr="000C623F">
              <w:rPr>
                <w:sz w:val="20"/>
                <w:szCs w:val="20"/>
              </w:rPr>
              <w:t xml:space="preserve"> по «тривиальной» или международной номенклатуре;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-определять:</w:t>
            </w:r>
            <w:r w:rsidRPr="000C623F">
              <w:rPr>
                <w:sz w:val="20"/>
                <w:szCs w:val="20"/>
              </w:rPr>
              <w:t xml:space="preserve"> принадлежность веще</w:t>
            </w:r>
            <w:proofErr w:type="gramStart"/>
            <w:r w:rsidRPr="000C623F">
              <w:rPr>
                <w:sz w:val="20"/>
                <w:szCs w:val="20"/>
              </w:rPr>
              <w:t>ств к кл</w:t>
            </w:r>
            <w:proofErr w:type="gramEnd"/>
            <w:r w:rsidRPr="000C623F">
              <w:rPr>
                <w:sz w:val="20"/>
                <w:szCs w:val="20"/>
              </w:rPr>
              <w:t xml:space="preserve">ассу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-характеризовать:</w:t>
            </w:r>
            <w:r w:rsidRPr="000C623F">
              <w:rPr>
                <w:sz w:val="20"/>
                <w:szCs w:val="20"/>
              </w:rPr>
              <w:t xml:space="preserve"> строение и химические свойства этилена;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0C623F">
              <w:rPr>
                <w:sz w:val="20"/>
                <w:szCs w:val="20"/>
              </w:rPr>
              <w:t>зависимость свойств этилена от его состава и строения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0C623F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jc w:val="center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rPr>
                <w:sz w:val="20"/>
                <w:szCs w:val="20"/>
              </w:rPr>
            </w:pPr>
            <w:proofErr w:type="spellStart"/>
            <w:r w:rsidRPr="000C623F">
              <w:rPr>
                <w:sz w:val="20"/>
                <w:szCs w:val="20"/>
              </w:rPr>
              <w:t>Алкены</w:t>
            </w:r>
            <w:proofErr w:type="spellEnd"/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 xml:space="preserve">Общая формула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  <w:r w:rsidRPr="000C623F">
              <w:rPr>
                <w:sz w:val="20"/>
                <w:szCs w:val="20"/>
              </w:rPr>
              <w:t xml:space="preserve">, гомологический ряд, структурная изомерия, номенклатура. </w:t>
            </w:r>
            <w:r w:rsidRPr="000C623F">
              <w:rPr>
                <w:i/>
                <w:sz w:val="20"/>
                <w:szCs w:val="20"/>
              </w:rPr>
              <w:t xml:space="preserve">Этилен: его </w:t>
            </w:r>
            <w:r w:rsidRPr="000C623F">
              <w:rPr>
                <w:i/>
                <w:sz w:val="20"/>
                <w:szCs w:val="20"/>
              </w:rPr>
              <w:lastRenderedPageBreak/>
              <w:t>получение дегидрированием этана и дегидратацией этилена, физические свойства.</w:t>
            </w:r>
            <w:r w:rsidRPr="000C623F">
              <w:rPr>
                <w:sz w:val="20"/>
                <w:szCs w:val="20"/>
              </w:rPr>
              <w:t xml:space="preserve"> Химические свойства: горение, качественные реакции (обесцвечивание бромной воды и раствора перманганата калия), гидратация и полимеризация. Применение этилена и полиэтилена на основе их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lastRenderedPageBreak/>
              <w:t xml:space="preserve">Д. </w:t>
            </w:r>
            <w:r w:rsidRPr="000C623F">
              <w:rPr>
                <w:sz w:val="20"/>
                <w:szCs w:val="20"/>
              </w:rPr>
              <w:t xml:space="preserve">Получение этилена, горение, отношение к </w:t>
            </w:r>
            <w:r w:rsidRPr="000C623F">
              <w:rPr>
                <w:sz w:val="20"/>
                <w:szCs w:val="20"/>
              </w:rPr>
              <w:lastRenderedPageBreak/>
              <w:t>бромной воде и раствору перманганата калия</w:t>
            </w:r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Л. </w:t>
            </w:r>
            <w:r w:rsidRPr="000C623F">
              <w:rPr>
                <w:sz w:val="20"/>
                <w:szCs w:val="20"/>
              </w:rPr>
              <w:t xml:space="preserve">Изготовление моделей молекул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lastRenderedPageBreak/>
              <w:t>Знать/понимать</w:t>
            </w:r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-химические понятия: </w:t>
            </w:r>
            <w:r w:rsidRPr="000C623F">
              <w:rPr>
                <w:sz w:val="20"/>
                <w:szCs w:val="20"/>
              </w:rPr>
              <w:t xml:space="preserve">строение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  <w:r w:rsidRPr="000C623F">
              <w:rPr>
                <w:sz w:val="20"/>
                <w:szCs w:val="20"/>
              </w:rPr>
              <w:t xml:space="preserve"> (наличие </w:t>
            </w:r>
            <w:r w:rsidRPr="000C623F">
              <w:rPr>
                <w:sz w:val="20"/>
                <w:szCs w:val="20"/>
              </w:rPr>
              <w:lastRenderedPageBreak/>
              <w:t xml:space="preserve">двойной связи); </w:t>
            </w:r>
          </w:p>
          <w:p w:rsidR="0013109F" w:rsidRPr="000C623F" w:rsidRDefault="0013109F" w:rsidP="000F3856">
            <w:pPr>
              <w:rPr>
                <w:b/>
                <w:i/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-важнейшие вещества:</w:t>
            </w:r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этилен, полиэтилен, их применение;</w:t>
            </w:r>
          </w:p>
          <w:p w:rsidR="0013109F" w:rsidRPr="000C623F" w:rsidRDefault="0013109F" w:rsidP="000F3856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Уметь</w:t>
            </w:r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-называть: </w:t>
            </w:r>
            <w:proofErr w:type="spellStart"/>
            <w:r w:rsidRPr="000C623F">
              <w:rPr>
                <w:sz w:val="20"/>
                <w:szCs w:val="20"/>
              </w:rPr>
              <w:t>алкены</w:t>
            </w:r>
            <w:proofErr w:type="spellEnd"/>
            <w:r w:rsidRPr="000C623F">
              <w:rPr>
                <w:sz w:val="20"/>
                <w:szCs w:val="20"/>
              </w:rPr>
              <w:t xml:space="preserve"> по «тривиальной» или международной номенклатуре;</w:t>
            </w:r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-определять:</w:t>
            </w:r>
            <w:r w:rsidRPr="000C623F">
              <w:rPr>
                <w:sz w:val="20"/>
                <w:szCs w:val="20"/>
              </w:rPr>
              <w:t xml:space="preserve"> принадлежность веще</w:t>
            </w:r>
            <w:proofErr w:type="gramStart"/>
            <w:r w:rsidRPr="000C623F">
              <w:rPr>
                <w:sz w:val="20"/>
                <w:szCs w:val="20"/>
              </w:rPr>
              <w:t>ств к кл</w:t>
            </w:r>
            <w:proofErr w:type="gramEnd"/>
            <w:r w:rsidRPr="000C623F">
              <w:rPr>
                <w:sz w:val="20"/>
                <w:szCs w:val="20"/>
              </w:rPr>
              <w:t xml:space="preserve">ассу </w:t>
            </w:r>
            <w:proofErr w:type="spellStart"/>
            <w:r w:rsidRPr="000C623F">
              <w:rPr>
                <w:sz w:val="20"/>
                <w:szCs w:val="20"/>
              </w:rPr>
              <w:t>алкенов</w:t>
            </w:r>
            <w:proofErr w:type="spellEnd"/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-характеризовать:</w:t>
            </w:r>
            <w:r w:rsidRPr="000C623F">
              <w:rPr>
                <w:sz w:val="20"/>
                <w:szCs w:val="20"/>
              </w:rPr>
              <w:t xml:space="preserve"> строение и химические свойства этилена;</w:t>
            </w:r>
          </w:p>
          <w:p w:rsidR="0013109F" w:rsidRPr="000C623F" w:rsidRDefault="0013109F" w:rsidP="000F3856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0C623F">
              <w:rPr>
                <w:sz w:val="20"/>
                <w:szCs w:val="20"/>
              </w:rPr>
              <w:t>зависимость свойств этилена от его состава и строения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16.10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0F3856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0C623F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5E3B2D">
            <w:pPr>
              <w:snapToGrid w:val="0"/>
              <w:jc w:val="center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lastRenderedPageBreak/>
              <w:t>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proofErr w:type="spellStart"/>
            <w:r w:rsidRPr="000C623F">
              <w:rPr>
                <w:sz w:val="20"/>
                <w:szCs w:val="20"/>
              </w:rPr>
              <w:t>Алкадиены</w:t>
            </w:r>
            <w:proofErr w:type="spellEnd"/>
            <w:r w:rsidRPr="000C623F">
              <w:rPr>
                <w:sz w:val="20"/>
                <w:szCs w:val="20"/>
              </w:rPr>
              <w:t>. Каучуки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 xml:space="preserve">Понятие об </w:t>
            </w:r>
            <w:proofErr w:type="spellStart"/>
            <w:r w:rsidRPr="000C623F">
              <w:rPr>
                <w:sz w:val="20"/>
                <w:szCs w:val="20"/>
              </w:rPr>
              <w:t>алкадиенах</w:t>
            </w:r>
            <w:proofErr w:type="spellEnd"/>
            <w:r w:rsidRPr="000C623F">
              <w:rPr>
                <w:sz w:val="20"/>
                <w:szCs w:val="20"/>
              </w:rPr>
              <w:t xml:space="preserve"> как об углеводородах с двумя двойными связями. Химические свойства бутадиена-1,3  и изопрена:  обесцвечивание бромной воды и полимеризация в каучуки. Резина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Д. </w:t>
            </w:r>
            <w:r w:rsidRPr="000C623F">
              <w:rPr>
                <w:sz w:val="20"/>
                <w:szCs w:val="20"/>
              </w:rPr>
              <w:t xml:space="preserve">Разложение каучука при нагревании, испытание продукта разложения на </w:t>
            </w:r>
            <w:proofErr w:type="spellStart"/>
            <w:r w:rsidRPr="000C623F">
              <w:rPr>
                <w:sz w:val="20"/>
                <w:szCs w:val="20"/>
              </w:rPr>
              <w:t>непредельность</w:t>
            </w:r>
            <w:proofErr w:type="spellEnd"/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Л. </w:t>
            </w:r>
            <w:r w:rsidRPr="000C623F">
              <w:rPr>
                <w:sz w:val="20"/>
                <w:szCs w:val="20"/>
              </w:rPr>
              <w:t>Ознакомление с образцами каучуков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Знать/понимать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-</w:t>
            </w:r>
            <w:r w:rsidRPr="000C623F">
              <w:rPr>
                <w:b/>
                <w:i/>
                <w:sz w:val="20"/>
                <w:szCs w:val="20"/>
              </w:rPr>
              <w:t xml:space="preserve">важнейшие вещества и материалы: </w:t>
            </w:r>
            <w:r w:rsidRPr="000C623F">
              <w:rPr>
                <w:sz w:val="20"/>
                <w:szCs w:val="20"/>
              </w:rPr>
              <w:t>каучуки, их применение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23.10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0C623F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5E3B2D">
            <w:pPr>
              <w:snapToGrid w:val="0"/>
              <w:jc w:val="center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proofErr w:type="spellStart"/>
            <w:r w:rsidRPr="000C623F">
              <w:rPr>
                <w:sz w:val="20"/>
                <w:szCs w:val="20"/>
              </w:rPr>
              <w:t>Алкины</w:t>
            </w:r>
            <w:proofErr w:type="spellEnd"/>
            <w:r w:rsidRPr="000C623F">
              <w:rPr>
                <w:sz w:val="20"/>
                <w:szCs w:val="20"/>
              </w:rPr>
              <w:t>. Ацетилен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 xml:space="preserve">Общая формула </w:t>
            </w:r>
            <w:proofErr w:type="spellStart"/>
            <w:r w:rsidRPr="000C623F">
              <w:rPr>
                <w:sz w:val="20"/>
                <w:szCs w:val="20"/>
              </w:rPr>
              <w:t>алкинов</w:t>
            </w:r>
            <w:proofErr w:type="spellEnd"/>
            <w:r w:rsidRPr="000C623F">
              <w:rPr>
                <w:sz w:val="20"/>
                <w:szCs w:val="20"/>
              </w:rPr>
              <w:t xml:space="preserve">. Ацетилен: строение молекулы, </w:t>
            </w:r>
            <w:r w:rsidRPr="000C623F">
              <w:rPr>
                <w:i/>
                <w:sz w:val="20"/>
                <w:szCs w:val="20"/>
              </w:rPr>
              <w:t xml:space="preserve">получение пиролизом метана и карбидным способом, физические свойства. </w:t>
            </w:r>
            <w:r w:rsidRPr="000C623F">
              <w:rPr>
                <w:sz w:val="20"/>
                <w:szCs w:val="20"/>
              </w:rPr>
              <w:t xml:space="preserve">Химические свойства: горение, взаимодействие с бромной водой, </w:t>
            </w:r>
            <w:proofErr w:type="spellStart"/>
            <w:r w:rsidRPr="000C623F">
              <w:rPr>
                <w:sz w:val="20"/>
                <w:szCs w:val="20"/>
              </w:rPr>
              <w:t>хлороводородом</w:t>
            </w:r>
            <w:proofErr w:type="spellEnd"/>
            <w:r w:rsidRPr="000C623F">
              <w:rPr>
                <w:sz w:val="20"/>
                <w:szCs w:val="20"/>
              </w:rPr>
              <w:t>, гидратация. Применение ацетилена на основе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Д</w:t>
            </w:r>
            <w:r w:rsidRPr="000C623F">
              <w:rPr>
                <w:sz w:val="20"/>
                <w:szCs w:val="20"/>
              </w:rPr>
              <w:t>. Получение и свойства ацетилена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Л. </w:t>
            </w:r>
            <w:r w:rsidRPr="000C623F">
              <w:rPr>
                <w:sz w:val="20"/>
                <w:szCs w:val="20"/>
              </w:rPr>
              <w:t>Изготовление модели молекулы ацетилена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Знать/понимать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строение молекулы ацетилена (наличие тройной связи);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-важнейшие вещества:</w:t>
            </w:r>
            <w:r w:rsidRPr="000C623F">
              <w:rPr>
                <w:sz w:val="20"/>
                <w:szCs w:val="20"/>
              </w:rPr>
              <w:t xml:space="preserve"> ацетилен, его применение;</w:t>
            </w:r>
          </w:p>
          <w:p w:rsidR="0013109F" w:rsidRPr="000C623F" w:rsidRDefault="0013109F" w:rsidP="00E65384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Уметь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-называть: </w:t>
            </w:r>
            <w:r w:rsidRPr="000C623F">
              <w:rPr>
                <w:i/>
                <w:sz w:val="20"/>
                <w:szCs w:val="20"/>
              </w:rPr>
              <w:t xml:space="preserve"> </w:t>
            </w:r>
            <w:r w:rsidRPr="000C623F">
              <w:rPr>
                <w:sz w:val="20"/>
                <w:szCs w:val="20"/>
              </w:rPr>
              <w:t>ацетилен по международной номенклатуре;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-характеризовать</w:t>
            </w:r>
            <w:r w:rsidRPr="000C623F">
              <w:rPr>
                <w:sz w:val="20"/>
                <w:szCs w:val="20"/>
              </w:rPr>
              <w:t>: строение и химические свойства ацетилена;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-объяснять: </w:t>
            </w:r>
            <w:r w:rsidRPr="000C623F">
              <w:rPr>
                <w:sz w:val="20"/>
                <w:szCs w:val="20"/>
              </w:rPr>
              <w:t>зависимость свойств ацетилена от строения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13.11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0C623F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5E3B2D">
            <w:pPr>
              <w:snapToGrid w:val="0"/>
              <w:jc w:val="center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10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Природные источники углеводородов. Нефть и природный газ.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i/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Состав и переработка нефти. Нефтепродукты</w:t>
            </w:r>
            <w:r w:rsidRPr="000C623F">
              <w:rPr>
                <w:i/>
                <w:sz w:val="20"/>
                <w:szCs w:val="20"/>
              </w:rPr>
              <w:t>.</w:t>
            </w:r>
            <w:r w:rsidRPr="000C623F">
              <w:rPr>
                <w:sz w:val="20"/>
                <w:szCs w:val="20"/>
              </w:rPr>
              <w:t xml:space="preserve"> Природный газ.</w:t>
            </w:r>
            <w:r w:rsidRPr="000C623F">
              <w:rPr>
                <w:i/>
                <w:sz w:val="20"/>
                <w:szCs w:val="20"/>
              </w:rPr>
              <w:t xml:space="preserve"> Бензин: понятие об октановом числе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Д. (Л.) </w:t>
            </w:r>
            <w:r w:rsidRPr="000C623F">
              <w:rPr>
                <w:sz w:val="20"/>
                <w:szCs w:val="20"/>
              </w:rPr>
              <w:t>Ознакомление с коллекцией «Нефть и продукты ее переработки»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Л. </w:t>
            </w:r>
            <w:r w:rsidRPr="000C623F">
              <w:rPr>
                <w:sz w:val="20"/>
                <w:szCs w:val="20"/>
              </w:rPr>
              <w:t>Обнаружение непредельных соединений в жидких нефтепродуктах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Знать/понимать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способы безопасного обращения с горючими и токсичными веществами</w:t>
            </w:r>
          </w:p>
          <w:p w:rsidR="0013109F" w:rsidRPr="000C623F" w:rsidRDefault="0013109F" w:rsidP="00E65384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bCs/>
                <w:i/>
                <w:iCs/>
                <w:sz w:val="20"/>
                <w:szCs w:val="20"/>
              </w:rPr>
              <w:t xml:space="preserve">-объяснять </w:t>
            </w:r>
            <w:r w:rsidRPr="000C623F">
              <w:rPr>
                <w:sz w:val="20"/>
                <w:szCs w:val="20"/>
              </w:rPr>
              <w:t>явления, происходящие при переработке нефти;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 xml:space="preserve">оценивать влияние химического </w:t>
            </w:r>
            <w:r w:rsidRPr="000C623F">
              <w:rPr>
                <w:sz w:val="20"/>
                <w:szCs w:val="20"/>
              </w:rPr>
              <w:lastRenderedPageBreak/>
              <w:t>загрязнения нефтью и нефтепродуктами на состояние окружающей среды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0C623F">
              <w:rPr>
                <w:sz w:val="20"/>
                <w:szCs w:val="20"/>
              </w:rPr>
              <w:t xml:space="preserve"> по распознаванию непредельных углеводородов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20.11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0C623F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5E3B2D">
            <w:pPr>
              <w:snapToGrid w:val="0"/>
              <w:jc w:val="center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lastRenderedPageBreak/>
              <w:t>11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Арены. Бензол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Общее представление об аренах. Строение молекулы бензола. Химические свойства: горение, галогенирование, нитрование. Применение бензола на основе его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Д</w:t>
            </w:r>
            <w:r w:rsidRPr="000C623F">
              <w:rPr>
                <w:sz w:val="20"/>
                <w:szCs w:val="20"/>
              </w:rPr>
              <w:t>. Отношение бензола к раствору перманганата калия и бромной воде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Знать/понимать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sz w:val="20"/>
                <w:szCs w:val="20"/>
              </w:rPr>
              <w:t>строение молекулы бензола;</w:t>
            </w:r>
          </w:p>
          <w:p w:rsidR="0013109F" w:rsidRPr="000C623F" w:rsidRDefault="0013109F" w:rsidP="00E65384">
            <w:pPr>
              <w:rPr>
                <w:b/>
                <w:sz w:val="20"/>
                <w:szCs w:val="20"/>
              </w:rPr>
            </w:pPr>
            <w:r w:rsidRPr="000C623F">
              <w:rPr>
                <w:b/>
                <w:sz w:val="20"/>
                <w:szCs w:val="20"/>
              </w:rPr>
              <w:t>Уметь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-характеризовать: </w:t>
            </w:r>
            <w:r w:rsidRPr="000C623F">
              <w:rPr>
                <w:sz w:val="20"/>
                <w:szCs w:val="20"/>
              </w:rPr>
              <w:t>химические свойства бензола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  <w:r w:rsidRPr="000C623F">
              <w:rPr>
                <w:b/>
                <w:i/>
                <w:sz w:val="20"/>
                <w:szCs w:val="20"/>
              </w:rPr>
              <w:t xml:space="preserve">-объяснять </w:t>
            </w:r>
            <w:r w:rsidRPr="000C623F">
              <w:rPr>
                <w:sz w:val="20"/>
                <w:szCs w:val="20"/>
              </w:rPr>
              <w:t>зависимость свойств бензола от его состава и строения</w:t>
            </w:r>
          </w:p>
          <w:p w:rsidR="0013109F" w:rsidRPr="000C623F" w:rsidRDefault="0013109F" w:rsidP="00E65384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27.11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0C623F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9C55AA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Систематизация и обобщение знаний по теме № 2.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4.12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Контрольная работа   № 1 по теме № 2 «Углеводороды и их природные источники»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11.12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3109F" w:rsidRPr="00E712C3" w:rsidTr="0013109F">
        <w:tc>
          <w:tcPr>
            <w:tcW w:w="1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  <w:r w:rsidRPr="00E712C3">
              <w:rPr>
                <w:b/>
                <w:i/>
              </w:rPr>
              <w:t>Тема № 3. Кислородсодержащие соединения и их нахождение в живой природе (11часов)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Углеводы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i/>
                <w:sz w:val="20"/>
                <w:szCs w:val="20"/>
              </w:rPr>
              <w:t>Единство химической организации живых организмов.</w:t>
            </w:r>
            <w:r w:rsidRPr="0023049D">
              <w:rPr>
                <w:sz w:val="20"/>
                <w:szCs w:val="20"/>
              </w:rPr>
              <w:t xml:space="preserve"> Углеводы, их классификация.</w:t>
            </w:r>
            <w:r w:rsidRPr="0023049D">
              <w:rPr>
                <w:i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 xml:space="preserve">Понятие о реакциях поликонденсации  (превращение глюкозы в полисахарид) и гидролиза (превращение полисахарида в глюкозу).  Значение углеводов в живой природе и жизни человека. 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>Ознакомление с образцами углеводов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Л. </w:t>
            </w:r>
            <w:r w:rsidRPr="0023049D">
              <w:rPr>
                <w:sz w:val="20"/>
                <w:szCs w:val="20"/>
              </w:rPr>
              <w:t>Свойства крахмала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важнейшие углеводы: глюкоза, сахароза, крахмал, клетчатка</w:t>
            </w:r>
          </w:p>
          <w:p w:rsidR="0013109F" w:rsidRPr="0023049D" w:rsidRDefault="0013109F" w:rsidP="00E65384">
            <w:pPr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bCs/>
                <w:i/>
                <w:iCs/>
                <w:sz w:val="20"/>
                <w:szCs w:val="20"/>
              </w:rPr>
              <w:t>-объяснять</w:t>
            </w:r>
            <w:r w:rsidRPr="0023049D">
              <w:rPr>
                <w:i/>
                <w:iCs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химические</w:t>
            </w:r>
          </w:p>
          <w:p w:rsidR="0013109F" w:rsidRPr="0023049D" w:rsidRDefault="0013109F" w:rsidP="00E65384">
            <w:pPr>
              <w:tabs>
                <w:tab w:val="left" w:pos="1200"/>
              </w:tabs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явления, происходящие с углеводами в природе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bCs/>
                <w:i/>
                <w:sz w:val="20"/>
                <w:szCs w:val="20"/>
              </w:rPr>
              <w:t xml:space="preserve">-выполнять химический эксперимент </w:t>
            </w:r>
            <w:r w:rsidRPr="0023049D">
              <w:rPr>
                <w:sz w:val="20"/>
                <w:szCs w:val="20"/>
              </w:rPr>
              <w:t>по распознаванию крахмала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18.12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Глюкоза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F2334B">
            <w:pPr>
              <w:snapToGrid w:val="0"/>
              <w:rPr>
                <w:i/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Глюкоза – вещество с двойственной функцией - </w:t>
            </w:r>
            <w:proofErr w:type="spellStart"/>
            <w:r w:rsidRPr="0023049D">
              <w:rPr>
                <w:sz w:val="20"/>
                <w:szCs w:val="20"/>
              </w:rPr>
              <w:t>альдегидоспирт</w:t>
            </w:r>
            <w:proofErr w:type="spellEnd"/>
            <w:r w:rsidRPr="0023049D">
              <w:rPr>
                <w:sz w:val="20"/>
                <w:szCs w:val="20"/>
              </w:rPr>
              <w:t xml:space="preserve">. Химические свойства глюкозы: окисление в </w:t>
            </w:r>
            <w:proofErr w:type="spellStart"/>
            <w:r w:rsidRPr="0023049D">
              <w:rPr>
                <w:sz w:val="20"/>
                <w:szCs w:val="20"/>
              </w:rPr>
              <w:t>глюконовую</w:t>
            </w:r>
            <w:proofErr w:type="spellEnd"/>
            <w:r w:rsidRPr="0023049D">
              <w:rPr>
                <w:sz w:val="20"/>
                <w:szCs w:val="20"/>
              </w:rPr>
              <w:t xml:space="preserve"> кислоту, восстановление в сорбит, спиртовое брожение. Применение глюкозы на основе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Л. </w:t>
            </w:r>
            <w:r w:rsidRPr="0023049D">
              <w:rPr>
                <w:sz w:val="20"/>
                <w:szCs w:val="20"/>
              </w:rPr>
              <w:t>Свойства глюкозы</w:t>
            </w:r>
          </w:p>
          <w:p w:rsidR="0013109F" w:rsidRPr="0023049D" w:rsidRDefault="0013109F" w:rsidP="00E65384">
            <w:pPr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-характеризовать: </w:t>
            </w:r>
            <w:r w:rsidRPr="0023049D">
              <w:rPr>
                <w:sz w:val="20"/>
                <w:szCs w:val="20"/>
              </w:rPr>
              <w:t>химические свойства глюкозы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-объяснять </w:t>
            </w:r>
            <w:r w:rsidRPr="0023049D">
              <w:rPr>
                <w:sz w:val="20"/>
                <w:szCs w:val="20"/>
              </w:rPr>
              <w:t>зависимость свой</w:t>
            </w:r>
            <w:proofErr w:type="gramStart"/>
            <w:r w:rsidRPr="0023049D">
              <w:rPr>
                <w:sz w:val="20"/>
                <w:szCs w:val="20"/>
              </w:rPr>
              <w:t>ств гл</w:t>
            </w:r>
            <w:proofErr w:type="gramEnd"/>
            <w:r w:rsidRPr="0023049D">
              <w:rPr>
                <w:sz w:val="20"/>
                <w:szCs w:val="20"/>
              </w:rPr>
              <w:t>юкозы от состава и строения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bCs/>
                <w:i/>
                <w:sz w:val="20"/>
                <w:szCs w:val="20"/>
              </w:rPr>
              <w:t xml:space="preserve">-выполнять химический эксперимент </w:t>
            </w:r>
            <w:r w:rsidRPr="0023049D">
              <w:rPr>
                <w:sz w:val="20"/>
                <w:szCs w:val="20"/>
              </w:rPr>
              <w:t xml:space="preserve">по распознаванию глюкозы 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25.12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Спирты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Предельные одноатомные спирты: </w:t>
            </w:r>
            <w:r w:rsidRPr="0023049D">
              <w:rPr>
                <w:sz w:val="20"/>
                <w:szCs w:val="20"/>
              </w:rPr>
              <w:lastRenderedPageBreak/>
              <w:t xml:space="preserve">состав, строение, номенклатура, изомерия. </w:t>
            </w:r>
            <w:r w:rsidRPr="0023049D">
              <w:rPr>
                <w:i/>
                <w:sz w:val="20"/>
                <w:szCs w:val="20"/>
              </w:rPr>
              <w:t xml:space="preserve">Представление о водородной связи. </w:t>
            </w:r>
            <w:r w:rsidRPr="0023049D">
              <w:rPr>
                <w:sz w:val="20"/>
                <w:szCs w:val="20"/>
              </w:rPr>
              <w:t>Физические свойства метанола и этанола, их физиологическое действие на организм. Получение этанола брожением глюкозы и гидратацией этилена. Глицерин как представитель многоатомных спиртов.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lastRenderedPageBreak/>
              <w:t>-химическое понятие:</w:t>
            </w:r>
            <w:r w:rsidRPr="0023049D">
              <w:rPr>
                <w:sz w:val="20"/>
                <w:szCs w:val="20"/>
              </w:rPr>
              <w:t xml:space="preserve"> функциональная группа спиртов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-вещества:</w:t>
            </w:r>
            <w:r w:rsidRPr="0023049D">
              <w:rPr>
                <w:sz w:val="20"/>
                <w:szCs w:val="20"/>
              </w:rPr>
              <w:t xml:space="preserve"> этанол, глицерин</w:t>
            </w:r>
          </w:p>
          <w:p w:rsidR="0013109F" w:rsidRPr="0023049D" w:rsidRDefault="0013109F" w:rsidP="00E65384">
            <w:pPr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спирты              по «тривиальной» или международной номенклатуре;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sz w:val="20"/>
                <w:szCs w:val="20"/>
              </w:rPr>
              <w:t xml:space="preserve"> 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спиртов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15.01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lastRenderedPageBreak/>
              <w:t>17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Химические свойства спиртов 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BB3755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Химические свойства этанола: горение, взаимодействие с натрием, образование простых и сложных эфиров, окисление в альдегид, </w:t>
            </w:r>
            <w:r w:rsidRPr="0023049D">
              <w:rPr>
                <w:i/>
                <w:sz w:val="20"/>
                <w:szCs w:val="20"/>
              </w:rPr>
              <w:t>внутримолекулярная дегидратация</w:t>
            </w:r>
            <w:r w:rsidRPr="0023049D">
              <w:rPr>
                <w:sz w:val="20"/>
                <w:szCs w:val="20"/>
              </w:rPr>
              <w:t>. Качественная реакция на многоатомные спирты. Применение этанола и глицерина на основе их свойств.</w:t>
            </w:r>
            <w:r>
              <w:rPr>
                <w:sz w:val="20"/>
                <w:szCs w:val="20"/>
              </w:rPr>
              <w:t xml:space="preserve">  </w:t>
            </w:r>
            <w:r w:rsidRPr="0023049D">
              <w:rPr>
                <w:sz w:val="20"/>
                <w:szCs w:val="20"/>
              </w:rPr>
              <w:t>Алкоголизм, его последствия и предупреждение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Д.</w:t>
            </w:r>
            <w:r w:rsidRPr="0023049D">
              <w:rPr>
                <w:sz w:val="20"/>
                <w:szCs w:val="20"/>
              </w:rPr>
              <w:t xml:space="preserve"> Окисление этанола в альдегид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b/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Л. </w:t>
            </w:r>
            <w:r w:rsidRPr="0023049D">
              <w:rPr>
                <w:sz w:val="20"/>
                <w:szCs w:val="20"/>
              </w:rPr>
              <w:t>Свойства глицерина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-характеризовать</w:t>
            </w:r>
            <w:r w:rsidRPr="0023049D">
              <w:rPr>
                <w:sz w:val="20"/>
                <w:szCs w:val="20"/>
              </w:rPr>
              <w:t xml:space="preserve"> строение и химические свойства спиртов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-объяснять</w:t>
            </w:r>
            <w:r>
              <w:rPr>
                <w:sz w:val="20"/>
                <w:szCs w:val="20"/>
              </w:rPr>
              <w:t xml:space="preserve"> зависимость </w:t>
            </w:r>
            <w:r w:rsidRPr="0023049D">
              <w:rPr>
                <w:sz w:val="20"/>
                <w:szCs w:val="20"/>
              </w:rPr>
              <w:t>свой</w:t>
            </w:r>
            <w:proofErr w:type="gramStart"/>
            <w:r w:rsidRPr="0023049D">
              <w:rPr>
                <w:sz w:val="20"/>
                <w:szCs w:val="20"/>
              </w:rPr>
              <w:t>ств сп</w:t>
            </w:r>
            <w:proofErr w:type="gramEnd"/>
            <w:r w:rsidRPr="0023049D">
              <w:rPr>
                <w:sz w:val="20"/>
                <w:szCs w:val="20"/>
              </w:rPr>
              <w:t>иртов от их состава и строения;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23049D">
              <w:rPr>
                <w:sz w:val="20"/>
                <w:szCs w:val="20"/>
              </w:rPr>
              <w:t xml:space="preserve"> по распознаванию многотомных спиртов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22.01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Фенол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Состав и строение молекулы фенола. Получение фенола коксованием каменного угля. Физические и химические свойства: взаимодействие с </w:t>
            </w:r>
            <w:proofErr w:type="spellStart"/>
            <w:r w:rsidRPr="0023049D">
              <w:rPr>
                <w:sz w:val="20"/>
                <w:szCs w:val="20"/>
              </w:rPr>
              <w:t>гидроксидом</w:t>
            </w:r>
            <w:proofErr w:type="spellEnd"/>
            <w:r w:rsidRPr="0023049D">
              <w:rPr>
                <w:sz w:val="20"/>
                <w:szCs w:val="20"/>
              </w:rPr>
              <w:t xml:space="preserve"> натрия и азотной кислотой, </w:t>
            </w:r>
            <w:r w:rsidRPr="0023049D">
              <w:rPr>
                <w:i/>
                <w:sz w:val="20"/>
                <w:szCs w:val="20"/>
              </w:rPr>
              <w:t>реакция поликонденсации.</w:t>
            </w:r>
            <w:r w:rsidRPr="0023049D">
              <w:rPr>
                <w:sz w:val="20"/>
                <w:szCs w:val="20"/>
              </w:rPr>
              <w:t xml:space="preserve"> Применение фенола на основе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>Коллекция «Каменный уголь и продукты его переработки»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>Качественные реакции на фенол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Использовать приобретенные знания и умения </w:t>
            </w:r>
            <w:proofErr w:type="gramStart"/>
            <w:r w:rsidRPr="0023049D">
              <w:rPr>
                <w:b/>
                <w:sz w:val="20"/>
                <w:szCs w:val="20"/>
              </w:rPr>
              <w:t>для</w:t>
            </w:r>
            <w:proofErr w:type="gramEnd"/>
            <w:r w:rsidRPr="0023049D">
              <w:rPr>
                <w:b/>
                <w:sz w:val="20"/>
                <w:szCs w:val="20"/>
              </w:rPr>
              <w:t xml:space="preserve">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-безопасного обращения с фенолом;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-для оценки влияния фено</w:t>
            </w:r>
            <w:r>
              <w:rPr>
                <w:sz w:val="20"/>
                <w:szCs w:val="20"/>
              </w:rPr>
              <w:t>ла на организм чел. и др</w:t>
            </w:r>
            <w:proofErr w:type="gramStart"/>
            <w:r>
              <w:rPr>
                <w:sz w:val="20"/>
                <w:szCs w:val="20"/>
              </w:rPr>
              <w:t>.</w:t>
            </w:r>
            <w:r w:rsidRPr="0023049D">
              <w:rPr>
                <w:sz w:val="20"/>
                <w:szCs w:val="20"/>
              </w:rPr>
              <w:t>ж</w:t>
            </w:r>
            <w:proofErr w:type="gramEnd"/>
            <w:r w:rsidRPr="0023049D">
              <w:rPr>
                <w:sz w:val="20"/>
                <w:szCs w:val="20"/>
              </w:rPr>
              <w:t>ивые организмы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29.01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19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Альдегиды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Формальдегид, ацетальдегид: состав, строение молекул, получение окислением соответствующих спиртов, физические свойства;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 химические свойства (окисление в соответствующую кислоту и восстановление в соответствующий спирт). Применение альдегидов на основе их свойств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Д.</w:t>
            </w:r>
            <w:r w:rsidRPr="0023049D">
              <w:rPr>
                <w:sz w:val="20"/>
                <w:szCs w:val="20"/>
              </w:rPr>
              <w:t xml:space="preserve"> Реакция «серебряного зеркала»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Д.</w:t>
            </w:r>
            <w:r w:rsidRPr="0023049D">
              <w:rPr>
                <w:sz w:val="20"/>
                <w:szCs w:val="20"/>
              </w:rPr>
              <w:t xml:space="preserve"> Окисление альдегидов с  помощью </w:t>
            </w:r>
            <w:proofErr w:type="spellStart"/>
            <w:r w:rsidRPr="0023049D">
              <w:rPr>
                <w:sz w:val="20"/>
                <w:szCs w:val="20"/>
              </w:rPr>
              <w:t>гидроксида</w:t>
            </w:r>
            <w:proofErr w:type="spellEnd"/>
            <w:r w:rsidRPr="0023049D">
              <w:rPr>
                <w:sz w:val="20"/>
                <w:szCs w:val="20"/>
              </w:rPr>
              <w:t xml:space="preserve">   меди (П)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-химические понятия:</w:t>
            </w:r>
            <w:r w:rsidRPr="0023049D">
              <w:rPr>
                <w:sz w:val="20"/>
                <w:szCs w:val="20"/>
              </w:rPr>
              <w:t xml:space="preserve"> функциональная группа альдегидов</w:t>
            </w:r>
          </w:p>
          <w:p w:rsidR="0013109F" w:rsidRPr="0023049D" w:rsidRDefault="0013109F" w:rsidP="00E65384">
            <w:pPr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альдегиды              по «тривиальной» или международной номенклатуре;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sz w:val="20"/>
                <w:szCs w:val="20"/>
              </w:rPr>
              <w:t xml:space="preserve"> 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альдегидов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-характеризовать</w:t>
            </w:r>
            <w:r w:rsidRPr="0023049D">
              <w:rPr>
                <w:sz w:val="20"/>
                <w:szCs w:val="20"/>
              </w:rPr>
              <w:t xml:space="preserve"> строение и химические свойства формальдегида и ацетальдегида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-</w:t>
            </w:r>
            <w:proofErr w:type="spellStart"/>
            <w:r w:rsidRPr="0023049D">
              <w:rPr>
                <w:b/>
                <w:sz w:val="20"/>
                <w:szCs w:val="20"/>
              </w:rPr>
              <w:t>объяснять</w:t>
            </w:r>
            <w:r w:rsidRPr="0023049D">
              <w:rPr>
                <w:sz w:val="20"/>
                <w:szCs w:val="20"/>
              </w:rPr>
              <w:t>зависимость</w:t>
            </w:r>
            <w:proofErr w:type="spellEnd"/>
            <w:r w:rsidRPr="0023049D">
              <w:rPr>
                <w:sz w:val="20"/>
                <w:szCs w:val="20"/>
              </w:rPr>
              <w:t xml:space="preserve"> свой</w:t>
            </w:r>
            <w:r>
              <w:rPr>
                <w:sz w:val="20"/>
                <w:szCs w:val="20"/>
              </w:rPr>
              <w:t xml:space="preserve">ств альдегидов от состава и </w:t>
            </w:r>
            <w:proofErr w:type="spellStart"/>
            <w:r>
              <w:rPr>
                <w:sz w:val="20"/>
                <w:szCs w:val="20"/>
              </w:rPr>
              <w:t>стр-</w:t>
            </w:r>
            <w:r w:rsidRPr="0023049D">
              <w:rPr>
                <w:sz w:val="20"/>
                <w:szCs w:val="20"/>
              </w:rPr>
              <w:t>ния</w:t>
            </w:r>
            <w:proofErr w:type="spellEnd"/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23049D">
              <w:rPr>
                <w:sz w:val="20"/>
                <w:szCs w:val="20"/>
              </w:rPr>
              <w:t xml:space="preserve"> по распознаванию</w:t>
            </w:r>
            <w:r>
              <w:rPr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альдегидов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5.02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Карбоновые </w:t>
            </w:r>
            <w:r w:rsidRPr="0023049D">
              <w:rPr>
                <w:sz w:val="20"/>
                <w:szCs w:val="20"/>
              </w:rPr>
              <w:lastRenderedPageBreak/>
              <w:t>кислоты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lastRenderedPageBreak/>
              <w:t xml:space="preserve">Одноосновные карбоновые кислоты - </w:t>
            </w:r>
            <w:r w:rsidRPr="0023049D">
              <w:rPr>
                <w:sz w:val="20"/>
                <w:szCs w:val="20"/>
              </w:rPr>
              <w:lastRenderedPageBreak/>
              <w:t>Уксусная кислота: состав и строение молекулы, получение окислением ацетальдегида, химические свойства (общие с неорганическими кислотами, реакция этерификации). Применение уксусной кислоты на основе свойств. Пальмитиновая и стеариновая кислоты – представители высших жирных кислот.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lastRenderedPageBreak/>
              <w:t xml:space="preserve">Л. </w:t>
            </w:r>
            <w:r w:rsidRPr="0023049D">
              <w:rPr>
                <w:sz w:val="20"/>
                <w:szCs w:val="20"/>
              </w:rPr>
              <w:t xml:space="preserve">Свойства </w:t>
            </w:r>
            <w:r w:rsidRPr="0023049D">
              <w:rPr>
                <w:sz w:val="20"/>
                <w:szCs w:val="20"/>
              </w:rPr>
              <w:lastRenderedPageBreak/>
              <w:t>уксусной кислоты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lastRenderedPageBreak/>
              <w:t>Знать/понимать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lastRenderedPageBreak/>
              <w:t>-химические понятия:</w:t>
            </w:r>
            <w:r w:rsidRPr="0023049D">
              <w:rPr>
                <w:sz w:val="20"/>
                <w:szCs w:val="20"/>
              </w:rPr>
              <w:t xml:space="preserve"> функциональная группа карбоновых кислот, состав мыла</w:t>
            </w:r>
          </w:p>
          <w:p w:rsidR="0013109F" w:rsidRPr="0023049D" w:rsidRDefault="0013109F" w:rsidP="00E65384">
            <w:pPr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Уметь 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уксусную кислоту           по международной номенклатуре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sz w:val="20"/>
                <w:szCs w:val="20"/>
              </w:rPr>
              <w:t xml:space="preserve"> 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карбоновых кислот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-характеризовать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строение  и химические свойства уксусной кислоты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-объяснять</w:t>
            </w:r>
            <w:r w:rsidRPr="0023049D">
              <w:rPr>
                <w:sz w:val="20"/>
                <w:szCs w:val="20"/>
              </w:rPr>
              <w:t xml:space="preserve"> зависимость свойств уксусной кислоты от состава и строения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23049D">
              <w:rPr>
                <w:sz w:val="20"/>
                <w:szCs w:val="20"/>
              </w:rPr>
              <w:t xml:space="preserve"> по распознаванию карбоновых кислот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12.02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lastRenderedPageBreak/>
              <w:t>21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Сложные эфиры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Получение сложных эфиров  реакцией этерификации; нахождение в природе; значение. Применение сложных эфиров на основе свойств.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Д.</w:t>
            </w:r>
            <w:r w:rsidRPr="0023049D">
              <w:rPr>
                <w:sz w:val="20"/>
                <w:szCs w:val="20"/>
              </w:rPr>
              <w:t xml:space="preserve"> Коллекция эфирных масел 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-называть </w:t>
            </w:r>
            <w:r w:rsidRPr="0023049D">
              <w:rPr>
                <w:sz w:val="20"/>
                <w:szCs w:val="20"/>
              </w:rPr>
              <w:t>сложные эфиры по «тривиальной» или международной номенклатуре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сложных эфиров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19.02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Жиры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Нахождение в природе. Состав жиров; химические свойства: гидролиз (омыление) и        гидрирование жидких жиров. Применение жиров на основе свойств. Мыла.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Л. </w:t>
            </w:r>
            <w:r w:rsidRPr="0023049D">
              <w:rPr>
                <w:sz w:val="20"/>
                <w:szCs w:val="20"/>
              </w:rPr>
              <w:t>Свойства жиров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-определять </w:t>
            </w:r>
            <w:r w:rsidRPr="0023049D">
              <w:rPr>
                <w:sz w:val="20"/>
                <w:szCs w:val="20"/>
              </w:rPr>
              <w:t>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жиров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-характеризовать</w:t>
            </w:r>
            <w:r w:rsidRPr="0023049D">
              <w:rPr>
                <w:sz w:val="20"/>
                <w:szCs w:val="20"/>
              </w:rPr>
              <w:t xml:space="preserve"> строение и химические свойства жиров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26.02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Систематизация и обобщение знаний по теме № 3.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2.03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Контрольная работа   № 2 по теме №3 «Кислородсодержащие органические соединения и их нахождение в живой природе»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520230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</w:tr>
      <w:tr w:rsidR="001A4A43" w:rsidRPr="0023049D" w:rsidTr="002B3E56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A43" w:rsidRPr="0023049D" w:rsidRDefault="001A4A43" w:rsidP="00C21F72">
            <w:pPr>
              <w:snapToGrid w:val="0"/>
              <w:jc w:val="center"/>
              <w:rPr>
                <w:sz w:val="20"/>
                <w:szCs w:val="20"/>
              </w:rPr>
            </w:pPr>
          </w:p>
        </w:tc>
        <w:tc>
          <w:tcPr>
            <w:tcW w:w="1315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43" w:rsidRPr="001A4A43" w:rsidRDefault="001A4A43" w:rsidP="00E65384">
            <w:pPr>
              <w:snapToGrid w:val="0"/>
              <w:rPr>
                <w:b/>
                <w:sz w:val="20"/>
                <w:szCs w:val="20"/>
              </w:rPr>
            </w:pPr>
            <w:r w:rsidRPr="001A4A43">
              <w:rPr>
                <w:b/>
              </w:rPr>
              <w:t>№ 4 «Азотсодержащие органические соединения и их нахождение в живой природе</w:t>
            </w: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Амины. Анилин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Понятие об аминах как органических </w:t>
            </w:r>
            <w:r w:rsidRPr="0023049D">
              <w:rPr>
                <w:sz w:val="20"/>
                <w:szCs w:val="20"/>
              </w:rPr>
              <w:lastRenderedPageBreak/>
              <w:t xml:space="preserve">основаниях. Анилин – ароматический амин: состав и строение; </w:t>
            </w:r>
            <w:r w:rsidRPr="0023049D">
              <w:rPr>
                <w:i/>
                <w:sz w:val="20"/>
                <w:szCs w:val="20"/>
              </w:rPr>
              <w:t>получение реакцией Зинина,</w:t>
            </w:r>
            <w:r w:rsidRPr="0023049D">
              <w:rPr>
                <w:sz w:val="20"/>
                <w:szCs w:val="20"/>
              </w:rPr>
              <w:t xml:space="preserve"> применение анилина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lastRenderedPageBreak/>
              <w:t xml:space="preserve">Д. </w:t>
            </w:r>
            <w:r w:rsidRPr="0023049D">
              <w:rPr>
                <w:sz w:val="20"/>
                <w:szCs w:val="20"/>
              </w:rPr>
              <w:t xml:space="preserve">Реакция анилина с </w:t>
            </w:r>
            <w:r w:rsidRPr="0023049D">
              <w:rPr>
                <w:sz w:val="20"/>
                <w:szCs w:val="20"/>
              </w:rPr>
              <w:lastRenderedPageBreak/>
              <w:t>бромной водой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lastRenderedPageBreak/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lastRenderedPageBreak/>
              <w:t>-определять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аминов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23.03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lastRenderedPageBreak/>
              <w:t>26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Аминокислоты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Состав, строение, номенклатура, физические свойства. Аминокислоты – </w:t>
            </w:r>
            <w:proofErr w:type="spellStart"/>
            <w:r w:rsidRPr="0023049D">
              <w:rPr>
                <w:sz w:val="20"/>
                <w:szCs w:val="20"/>
              </w:rPr>
              <w:t>амфотерные</w:t>
            </w:r>
            <w:proofErr w:type="spellEnd"/>
            <w:r w:rsidRPr="0023049D">
              <w:rPr>
                <w:sz w:val="20"/>
                <w:szCs w:val="20"/>
              </w:rPr>
              <w:t xml:space="preserve"> органические соединения: взаимодействие со щелочами, кислотами, друг с другом (реакция поликонденсации).  Пептидная связь и полипептиды. Применение аминокислот на основе их свойств.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-называть</w:t>
            </w:r>
            <w:r w:rsidRPr="0023049D">
              <w:rPr>
                <w:sz w:val="20"/>
                <w:szCs w:val="20"/>
              </w:rPr>
              <w:t xml:space="preserve"> аминокислоты по «тривиальной» или международной номенклатуре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-определять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принадлежность веще</w:t>
            </w:r>
            <w:proofErr w:type="gramStart"/>
            <w:r w:rsidRPr="0023049D">
              <w:rPr>
                <w:sz w:val="20"/>
                <w:szCs w:val="20"/>
              </w:rPr>
              <w:t>ств к кл</w:t>
            </w:r>
            <w:proofErr w:type="gramEnd"/>
            <w:r w:rsidRPr="0023049D">
              <w:rPr>
                <w:sz w:val="20"/>
                <w:szCs w:val="20"/>
              </w:rPr>
              <w:t>ассу                      аминокислот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 характеризовать</w:t>
            </w:r>
            <w:r w:rsidRPr="0023049D">
              <w:rPr>
                <w:sz w:val="20"/>
                <w:szCs w:val="20"/>
              </w:rPr>
              <w:t xml:space="preserve"> строение и химические свойства аминокислот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9.04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27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 Белки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 Получение белков реакцией поликонденсации аминокислот. Первичная, вторичная и третичная структуры белков. Химические свойства белков: горение, денатурация, гидролиз и цветные реакции.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>Горение птичьего пера и шерстяной нити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Л</w:t>
            </w:r>
            <w:r w:rsidRPr="0023049D">
              <w:rPr>
                <w:sz w:val="20"/>
                <w:szCs w:val="20"/>
              </w:rPr>
              <w:t>. Свойства белков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-характеризовать</w:t>
            </w:r>
            <w:r w:rsidRPr="0023049D">
              <w:rPr>
                <w:sz w:val="20"/>
                <w:szCs w:val="20"/>
              </w:rPr>
              <w:t xml:space="preserve"> строение и химические свойства белков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23049D">
              <w:rPr>
                <w:sz w:val="20"/>
                <w:szCs w:val="20"/>
              </w:rPr>
              <w:t xml:space="preserve"> по распознаванию белков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28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Генетическая связь между классами органических соединений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Составление уравнений химических реакций к схемам превращений, отражающих генетическую связь между классами органических веществ.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 xml:space="preserve">Превращения: этанол – этилен – этиленгликоль – </w:t>
            </w:r>
            <w:proofErr w:type="spellStart"/>
            <w:r w:rsidRPr="0023049D">
              <w:rPr>
                <w:sz w:val="20"/>
                <w:szCs w:val="20"/>
              </w:rPr>
              <w:t>этиленгликолят</w:t>
            </w:r>
            <w:proofErr w:type="spellEnd"/>
            <w:r w:rsidRPr="0023049D">
              <w:rPr>
                <w:sz w:val="20"/>
                <w:szCs w:val="20"/>
              </w:rPr>
              <w:t xml:space="preserve"> меди (П);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 xml:space="preserve">этанол – </w:t>
            </w:r>
            <w:proofErr w:type="spellStart"/>
            <w:r w:rsidRPr="0023049D">
              <w:rPr>
                <w:sz w:val="20"/>
                <w:szCs w:val="20"/>
              </w:rPr>
              <w:t>этаналь</w:t>
            </w:r>
            <w:proofErr w:type="spellEnd"/>
            <w:r w:rsidRPr="0023049D">
              <w:rPr>
                <w:sz w:val="20"/>
                <w:szCs w:val="20"/>
              </w:rPr>
              <w:t xml:space="preserve"> – </w:t>
            </w:r>
            <w:proofErr w:type="spellStart"/>
            <w:r w:rsidRPr="0023049D">
              <w:rPr>
                <w:sz w:val="20"/>
                <w:szCs w:val="20"/>
              </w:rPr>
              <w:t>этановая</w:t>
            </w:r>
            <w:proofErr w:type="spellEnd"/>
            <w:r w:rsidRPr="0023049D">
              <w:rPr>
                <w:sz w:val="20"/>
                <w:szCs w:val="20"/>
              </w:rPr>
              <w:t xml:space="preserve"> кислота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-характеризовать </w:t>
            </w:r>
            <w:r w:rsidRPr="0023049D">
              <w:rPr>
                <w:sz w:val="20"/>
                <w:szCs w:val="20"/>
              </w:rPr>
              <w:t>строение и химические свойства изученных органических соединений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29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Практическая работа № 1 Решение экспериментальных задач на идентификацию органических соединений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Правила безопасности при работе с едкими, горючими и токсичными веществами. Качественный и количественный анализ веществ. Определение характера среды. Индикаторы. </w:t>
            </w:r>
            <w:r>
              <w:rPr>
                <w:sz w:val="20"/>
                <w:szCs w:val="20"/>
              </w:rPr>
              <w:t>К</w:t>
            </w:r>
            <w:r w:rsidRPr="0023049D">
              <w:rPr>
                <w:sz w:val="20"/>
                <w:szCs w:val="20"/>
              </w:rPr>
              <w:t>ачественные реакции на отдельные классы органических соединений.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Уметь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>-выполнять химический эксперимент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по распознаванию важнейших органических веществ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</w:t>
            </w:r>
            <w:r w:rsidRPr="0023049D">
              <w:rPr>
                <w:sz w:val="20"/>
                <w:szCs w:val="20"/>
              </w:rPr>
              <w:t xml:space="preserve"> качественные реакции на отдельные классы органических соединений.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27.04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E712C3" w:rsidTr="0013109F">
        <w:tc>
          <w:tcPr>
            <w:tcW w:w="1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Тема № 5. Химия и жизнь</w:t>
            </w:r>
            <w:r w:rsidRPr="00E712C3">
              <w:rPr>
                <w:b/>
                <w:i/>
              </w:rPr>
              <w:t xml:space="preserve"> (2 часа)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30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i/>
                <w:sz w:val="20"/>
                <w:szCs w:val="20"/>
              </w:rPr>
            </w:pPr>
            <w:r w:rsidRPr="0023049D">
              <w:rPr>
                <w:i/>
                <w:sz w:val="20"/>
                <w:szCs w:val="20"/>
              </w:rPr>
              <w:t>Ферменты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i/>
                <w:sz w:val="20"/>
                <w:szCs w:val="20"/>
              </w:rPr>
            </w:pPr>
            <w:r w:rsidRPr="0023049D">
              <w:rPr>
                <w:i/>
                <w:sz w:val="20"/>
                <w:szCs w:val="20"/>
              </w:rPr>
              <w:t>Ферменты – биологические катализаторы белковой природы. Особенности функционирования ферментов. Роль ферментов в жизнедеятельности живых организмов и народном хозяйстве.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 xml:space="preserve">Разложение </w:t>
            </w:r>
            <w:proofErr w:type="spellStart"/>
            <w:r w:rsidRPr="0023049D">
              <w:rPr>
                <w:sz w:val="20"/>
                <w:szCs w:val="20"/>
              </w:rPr>
              <w:t>пероксида</w:t>
            </w:r>
            <w:proofErr w:type="spellEnd"/>
            <w:r w:rsidRPr="0023049D">
              <w:rPr>
                <w:sz w:val="20"/>
                <w:szCs w:val="20"/>
              </w:rPr>
              <w:t xml:space="preserve"> водорода каталазой сырого мяса, картофеля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 xml:space="preserve">Коллекция СМС, </w:t>
            </w:r>
            <w:proofErr w:type="gramStart"/>
            <w:r w:rsidRPr="0023049D">
              <w:rPr>
                <w:sz w:val="20"/>
                <w:szCs w:val="20"/>
              </w:rPr>
              <w:t>содержащих</w:t>
            </w:r>
            <w:proofErr w:type="gramEnd"/>
            <w:r w:rsidRPr="0023049D">
              <w:rPr>
                <w:sz w:val="20"/>
                <w:szCs w:val="20"/>
              </w:rPr>
              <w:t xml:space="preserve"> энзимы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7.05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31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i/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Химия и здоровье.</w:t>
            </w:r>
            <w:r w:rsidRPr="0023049D">
              <w:rPr>
                <w:i/>
                <w:sz w:val="20"/>
                <w:szCs w:val="20"/>
              </w:rPr>
              <w:t xml:space="preserve"> </w:t>
            </w:r>
          </w:p>
          <w:p w:rsidR="0013109F" w:rsidRPr="0023049D" w:rsidRDefault="0013109F" w:rsidP="00E65384">
            <w:pPr>
              <w:snapToGrid w:val="0"/>
              <w:rPr>
                <w:i/>
                <w:sz w:val="20"/>
                <w:szCs w:val="20"/>
              </w:rPr>
            </w:pPr>
          </w:p>
          <w:p w:rsidR="0013109F" w:rsidRPr="0023049D" w:rsidRDefault="0013109F" w:rsidP="00E65384">
            <w:pPr>
              <w:snapToGrid w:val="0"/>
              <w:rPr>
                <w:i/>
                <w:sz w:val="20"/>
                <w:szCs w:val="20"/>
              </w:rPr>
            </w:pPr>
            <w:r w:rsidRPr="0023049D">
              <w:rPr>
                <w:i/>
                <w:sz w:val="20"/>
                <w:szCs w:val="20"/>
              </w:rPr>
              <w:lastRenderedPageBreak/>
              <w:t>Витамины. Гормоны. Лекарства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i/>
                <w:sz w:val="20"/>
                <w:szCs w:val="20"/>
              </w:rPr>
            </w:pPr>
            <w:r w:rsidRPr="00567539">
              <w:rPr>
                <w:sz w:val="20"/>
                <w:szCs w:val="20"/>
              </w:rPr>
              <w:lastRenderedPageBreak/>
              <w:t>Химическое загрязнение окружающей среды и его последствия</w:t>
            </w:r>
            <w:r>
              <w:rPr>
                <w:i/>
                <w:sz w:val="20"/>
                <w:szCs w:val="20"/>
              </w:rPr>
              <w:t xml:space="preserve">. </w:t>
            </w:r>
            <w:r w:rsidRPr="0023049D">
              <w:rPr>
                <w:i/>
                <w:sz w:val="20"/>
                <w:szCs w:val="20"/>
              </w:rPr>
              <w:t xml:space="preserve">Понятие о </w:t>
            </w:r>
            <w:r w:rsidRPr="0023049D">
              <w:rPr>
                <w:i/>
                <w:sz w:val="20"/>
                <w:szCs w:val="20"/>
              </w:rPr>
              <w:lastRenderedPageBreak/>
              <w:t>витаминах. Витамины</w:t>
            </w:r>
            <w:proofErr w:type="gramStart"/>
            <w:r w:rsidRPr="0023049D">
              <w:rPr>
                <w:i/>
                <w:sz w:val="20"/>
                <w:szCs w:val="20"/>
              </w:rPr>
              <w:t xml:space="preserve"> С</w:t>
            </w:r>
            <w:proofErr w:type="gramEnd"/>
            <w:r w:rsidRPr="0023049D">
              <w:rPr>
                <w:i/>
                <w:sz w:val="20"/>
                <w:szCs w:val="20"/>
              </w:rPr>
              <w:t xml:space="preserve"> и А. Авитаминозы. Понятие о гормонах. Инсулин и адреналин.                                     Профилактика сахарного диабета. Лекарства. Проблемы, связанные с применением лекарственных препаратов. Наркотические вещества. Наркомания, профилактика и борьба с ней.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lastRenderedPageBreak/>
              <w:t xml:space="preserve">Д. </w:t>
            </w:r>
            <w:r w:rsidRPr="0023049D">
              <w:rPr>
                <w:sz w:val="20"/>
                <w:szCs w:val="20"/>
              </w:rPr>
              <w:t xml:space="preserve">Коллекция витаминных </w:t>
            </w:r>
            <w:r w:rsidRPr="0023049D">
              <w:rPr>
                <w:sz w:val="20"/>
                <w:szCs w:val="20"/>
              </w:rPr>
              <w:lastRenderedPageBreak/>
              <w:t>препаратов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Д. </w:t>
            </w:r>
            <w:r w:rsidRPr="0023049D">
              <w:rPr>
                <w:sz w:val="20"/>
                <w:szCs w:val="20"/>
              </w:rPr>
              <w:t>Домашняя, лабораторная и автомобильная аптечки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lastRenderedPageBreak/>
              <w:t>Использовать приобретенные знания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>и умения</w:t>
            </w:r>
            <w:r w:rsidRPr="0023049D">
              <w:rPr>
                <w:b/>
                <w:sz w:val="20"/>
                <w:szCs w:val="20"/>
              </w:rPr>
              <w:t xml:space="preserve"> </w:t>
            </w:r>
            <w:r w:rsidRPr="0023049D">
              <w:rPr>
                <w:sz w:val="20"/>
                <w:szCs w:val="20"/>
              </w:rPr>
              <w:t xml:space="preserve">для </w:t>
            </w:r>
            <w:r w:rsidRPr="0023049D">
              <w:rPr>
                <w:sz w:val="20"/>
                <w:szCs w:val="20"/>
              </w:rPr>
              <w:lastRenderedPageBreak/>
              <w:t>безопасного обращения с токсичными веществами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lastRenderedPageBreak/>
              <w:t>14.05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E712C3" w:rsidTr="0013109F">
        <w:tc>
          <w:tcPr>
            <w:tcW w:w="1160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  <w:r w:rsidRPr="00E712C3">
              <w:rPr>
                <w:b/>
                <w:i/>
              </w:rPr>
              <w:lastRenderedPageBreak/>
              <w:t>Тема 6. Искусственные и синтетиче</w:t>
            </w:r>
            <w:r w:rsidR="001A4A43">
              <w:rPr>
                <w:b/>
                <w:i/>
              </w:rPr>
              <w:t>ские органические соединения (5часов</w:t>
            </w:r>
            <w:r w:rsidRPr="00E712C3">
              <w:rPr>
                <w:b/>
                <w:i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E712C3" w:rsidRDefault="0013109F" w:rsidP="00E65384">
            <w:pPr>
              <w:snapToGrid w:val="0"/>
              <w:jc w:val="center"/>
              <w:rPr>
                <w:b/>
                <w:i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32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Искусственные полимеры</w:t>
            </w:r>
          </w:p>
          <w:p w:rsidR="0013109F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Практическая работа № 2</w:t>
            </w:r>
          </w:p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Распознавание пластмасс и волокон.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Понятие об искусственных полимерах – пластмассах и волокнах. Ацетатный шелк и вискоза, их свойства и применение.</w:t>
            </w:r>
          </w:p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Правила безопасности при работе с едкими, горючими и токсичными веществами. Качественный и количественный анализ веществ.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 xml:space="preserve">Л. </w:t>
            </w:r>
            <w:r w:rsidRPr="0023049D">
              <w:rPr>
                <w:sz w:val="20"/>
                <w:szCs w:val="20"/>
              </w:rPr>
              <w:t>Ознакомление с коллекцией пластмасс и волокон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 важнейшие материалы </w:t>
            </w:r>
            <w:proofErr w:type="gramStart"/>
            <w:r w:rsidRPr="0023049D">
              <w:rPr>
                <w:b/>
                <w:i/>
                <w:sz w:val="20"/>
                <w:szCs w:val="20"/>
              </w:rPr>
              <w:t>-</w:t>
            </w:r>
            <w:r w:rsidRPr="0023049D">
              <w:rPr>
                <w:sz w:val="20"/>
                <w:szCs w:val="20"/>
              </w:rPr>
              <w:t>и</w:t>
            </w:r>
            <w:proofErr w:type="gramEnd"/>
            <w:r w:rsidRPr="0023049D">
              <w:rPr>
                <w:sz w:val="20"/>
                <w:szCs w:val="20"/>
              </w:rPr>
              <w:t>скусственные волокна и пластмассы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15.05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33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 xml:space="preserve">Синтетические </w:t>
            </w:r>
            <w:r>
              <w:rPr>
                <w:sz w:val="20"/>
                <w:szCs w:val="20"/>
              </w:rPr>
              <w:t xml:space="preserve">органические соединения - </w:t>
            </w:r>
            <w:r w:rsidRPr="0023049D">
              <w:rPr>
                <w:sz w:val="20"/>
                <w:szCs w:val="20"/>
              </w:rPr>
              <w:t>полимеры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Понятие о синтетических полимерах – пластмассах, волокнах, каучуках; их классификация, получение и применение.</w:t>
            </w: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Л. Ознакомление с коллекцией                                    пластмасс, волокон и каучуков</w:t>
            </w: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  <w:r w:rsidRPr="0023049D">
              <w:rPr>
                <w:b/>
                <w:sz w:val="20"/>
                <w:szCs w:val="20"/>
              </w:rPr>
              <w:t>Знать/понимать</w:t>
            </w:r>
          </w:p>
          <w:p w:rsidR="0013109F" w:rsidRPr="0023049D" w:rsidRDefault="0013109F" w:rsidP="00E65384">
            <w:pPr>
              <w:rPr>
                <w:sz w:val="20"/>
                <w:szCs w:val="20"/>
              </w:rPr>
            </w:pPr>
            <w:r w:rsidRPr="0023049D">
              <w:rPr>
                <w:b/>
                <w:i/>
                <w:sz w:val="20"/>
                <w:szCs w:val="20"/>
              </w:rPr>
              <w:t xml:space="preserve">- важнейшие материалы </w:t>
            </w:r>
            <w:proofErr w:type="gramStart"/>
            <w:r w:rsidRPr="0023049D">
              <w:rPr>
                <w:b/>
                <w:i/>
                <w:sz w:val="20"/>
                <w:szCs w:val="20"/>
              </w:rPr>
              <w:t>-</w:t>
            </w:r>
            <w:r w:rsidRPr="0023049D">
              <w:rPr>
                <w:sz w:val="20"/>
                <w:szCs w:val="20"/>
              </w:rPr>
              <w:t>с</w:t>
            </w:r>
            <w:proofErr w:type="gramEnd"/>
            <w:r w:rsidRPr="0023049D">
              <w:rPr>
                <w:sz w:val="20"/>
                <w:szCs w:val="20"/>
              </w:rPr>
              <w:t>интетические волокна, пластмассы и каучуки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21.05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3109F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C21F72">
            <w:pPr>
              <w:snapToGrid w:val="0"/>
              <w:jc w:val="center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34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  <w:r w:rsidRPr="0023049D">
              <w:rPr>
                <w:sz w:val="20"/>
                <w:szCs w:val="20"/>
              </w:rPr>
              <w:t>Обобщение и систематизация знаний по курсу органической химии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03103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3109F" w:rsidRPr="0023049D" w:rsidRDefault="0013109F" w:rsidP="00E65384">
            <w:pPr>
              <w:snapToGrid w:val="0"/>
              <w:rPr>
                <w:sz w:val="20"/>
                <w:szCs w:val="20"/>
              </w:rPr>
            </w:pPr>
          </w:p>
        </w:tc>
      </w:tr>
      <w:tr w:rsidR="001A4A43" w:rsidRPr="0023049D" w:rsidTr="0013109F">
        <w:tc>
          <w:tcPr>
            <w:tcW w:w="8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A43" w:rsidRPr="0023049D" w:rsidRDefault="001A4A43" w:rsidP="00C21F72">
            <w:pPr>
              <w:snapToGrid w:val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A43" w:rsidRPr="0023049D" w:rsidRDefault="008501B3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Готовимся к ЕГЭ</w:t>
            </w:r>
          </w:p>
        </w:tc>
        <w:tc>
          <w:tcPr>
            <w:tcW w:w="368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A43" w:rsidRPr="0023049D" w:rsidRDefault="001A4A43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20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1A4A43" w:rsidRPr="0023049D" w:rsidRDefault="001A4A43" w:rsidP="00E65384">
            <w:pPr>
              <w:snapToGrid w:val="0"/>
              <w:rPr>
                <w:sz w:val="20"/>
                <w:szCs w:val="20"/>
              </w:rPr>
            </w:pPr>
          </w:p>
        </w:tc>
        <w:tc>
          <w:tcPr>
            <w:tcW w:w="30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43" w:rsidRPr="0023049D" w:rsidRDefault="001A4A43" w:rsidP="00E65384">
            <w:pPr>
              <w:snapToGrid w:val="0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43" w:rsidRDefault="008501B3" w:rsidP="00E65384">
            <w:pPr>
              <w:snapToGrid w:val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28.05</w:t>
            </w:r>
          </w:p>
        </w:tc>
        <w:tc>
          <w:tcPr>
            <w:tcW w:w="1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1A4A43" w:rsidRPr="0023049D" w:rsidRDefault="001A4A43" w:rsidP="00E65384">
            <w:pPr>
              <w:snapToGrid w:val="0"/>
              <w:rPr>
                <w:sz w:val="20"/>
                <w:szCs w:val="20"/>
              </w:rPr>
            </w:pPr>
          </w:p>
        </w:tc>
      </w:tr>
    </w:tbl>
    <w:p w:rsidR="00FA594E" w:rsidRDefault="00FA594E" w:rsidP="00FA594E">
      <w:pPr>
        <w:tabs>
          <w:tab w:val="left" w:pos="7680"/>
        </w:tabs>
        <w:jc w:val="both"/>
      </w:pPr>
    </w:p>
    <w:p w:rsidR="00756130" w:rsidRDefault="00756130" w:rsidP="00756130">
      <w:pPr>
        <w:numPr>
          <w:ilvl w:val="0"/>
          <w:numId w:val="9"/>
        </w:numPr>
        <w:tabs>
          <w:tab w:val="left" w:pos="7680"/>
        </w:tabs>
        <w:jc w:val="both"/>
        <w:rPr>
          <w:b/>
        </w:rPr>
      </w:pPr>
      <w:r>
        <w:rPr>
          <w:b/>
        </w:rPr>
        <w:t>План внеклассной работы по предмету:</w:t>
      </w:r>
    </w:p>
    <w:p w:rsidR="00756130" w:rsidRDefault="00756130" w:rsidP="00756130">
      <w:pPr>
        <w:tabs>
          <w:tab w:val="left" w:pos="7680"/>
        </w:tabs>
        <w:ind w:left="360"/>
        <w:jc w:val="both"/>
      </w:pPr>
      <w:r>
        <w:t>8.1. Работа с сильными учениками (в течение года)</w:t>
      </w:r>
    </w:p>
    <w:p w:rsidR="00756130" w:rsidRDefault="00756130" w:rsidP="00756130">
      <w:pPr>
        <w:tabs>
          <w:tab w:val="left" w:pos="7680"/>
        </w:tabs>
        <w:ind w:left="360"/>
        <w:jc w:val="both"/>
      </w:pPr>
      <w:r>
        <w:t>8.2. Работа со слабыми учениками (в течение года)</w:t>
      </w:r>
    </w:p>
    <w:p w:rsidR="00756130" w:rsidRDefault="00756130" w:rsidP="00756130">
      <w:pPr>
        <w:tabs>
          <w:tab w:val="left" w:pos="7680"/>
        </w:tabs>
        <w:ind w:left="360"/>
        <w:jc w:val="both"/>
      </w:pPr>
      <w:r>
        <w:t>8.3. Подготовка и проведение школьной олимпиады (1 четверть)</w:t>
      </w:r>
    </w:p>
    <w:p w:rsidR="00756130" w:rsidRDefault="00756130" w:rsidP="00756130">
      <w:pPr>
        <w:tabs>
          <w:tab w:val="left" w:pos="7680"/>
        </w:tabs>
        <w:ind w:left="360"/>
        <w:jc w:val="both"/>
      </w:pPr>
      <w:r>
        <w:t>8.4. Подготовка учащихся к участию в муниципальной олимпиаде (2 четверть)</w:t>
      </w:r>
    </w:p>
    <w:p w:rsidR="00756130" w:rsidRDefault="00756130" w:rsidP="00756130">
      <w:pPr>
        <w:tabs>
          <w:tab w:val="left" w:pos="7680"/>
        </w:tabs>
        <w:ind w:left="360"/>
        <w:jc w:val="both"/>
      </w:pPr>
      <w:r>
        <w:t>8.5 Подготовка учащихся к участию в школьной и муниципальной  научно-практической конференции.</w:t>
      </w:r>
    </w:p>
    <w:p w:rsidR="00756130" w:rsidRDefault="00756130" w:rsidP="00756130">
      <w:pPr>
        <w:tabs>
          <w:tab w:val="left" w:pos="7680"/>
        </w:tabs>
        <w:ind w:left="360"/>
        <w:jc w:val="both"/>
      </w:pPr>
      <w:r>
        <w:t>8.6 Участие в предметном декаднике.</w:t>
      </w:r>
    </w:p>
    <w:p w:rsidR="00DD7A31" w:rsidRDefault="00DD7A31"/>
    <w:sectPr w:rsidR="00DD7A31" w:rsidSect="00E65384">
      <w:footerReference w:type="even" r:id="rId9"/>
      <w:footerReference w:type="default" r:id="rId10"/>
      <w:footerReference w:type="first" r:id="rId11"/>
      <w:footnotePr>
        <w:pos w:val="beneathText"/>
      </w:footnotePr>
      <w:pgSz w:w="16840" w:h="11907" w:orient="landscape" w:code="9"/>
      <w:pgMar w:top="567" w:right="284" w:bottom="567" w:left="1134" w:header="720" w:footer="709" w:gutter="0"/>
      <w:cols w:space="720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33EB2" w:rsidRDefault="00E33EB2">
      <w:r>
        <w:separator/>
      </w:r>
    </w:p>
  </w:endnote>
  <w:endnote w:type="continuationSeparator" w:id="0">
    <w:p w:rsidR="00E33EB2" w:rsidRDefault="00E33E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09F" w:rsidRDefault="007F7D79">
    <w:pPr>
      <w:pStyle w:val="a6"/>
      <w:ind w:right="360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60.85pt;margin-top:.05pt;width:5.95pt;height:13.7pt;z-index:251657728;mso-wrap-distance-left:0;mso-wrap-distance-right:0;mso-position-horizontal-relative:page" stroked="f">
          <v:fill opacity="0" color2="black"/>
          <v:textbox style="mso-next-textbox:#_x0000_s2049" inset="0,0,0,0">
            <w:txbxContent>
              <w:p w:rsidR="0013109F" w:rsidRDefault="007F7D79">
                <w:pPr>
                  <w:pStyle w:val="a6"/>
                </w:pPr>
                <w:r>
                  <w:rPr>
                    <w:rStyle w:val="a3"/>
                  </w:rPr>
                  <w:fldChar w:fldCharType="begin"/>
                </w:r>
                <w:r w:rsidR="0013109F">
                  <w:rPr>
                    <w:rStyle w:val="a3"/>
                  </w:rPr>
                  <w:instrText xml:space="preserve"> PAGE </w:instrText>
                </w:r>
                <w:r>
                  <w:rPr>
                    <w:rStyle w:val="a3"/>
                  </w:rPr>
                  <w:fldChar w:fldCharType="separate"/>
                </w:r>
                <w:r w:rsidR="00DA0FE4">
                  <w:rPr>
                    <w:rStyle w:val="a3"/>
                    <w:noProof/>
                  </w:rPr>
                  <w:t>1</w:t>
                </w:r>
                <w:r>
                  <w:rPr>
                    <w:rStyle w:val="a3"/>
                  </w:rPr>
                  <w:fldChar w:fldCharType="end"/>
                </w:r>
              </w:p>
            </w:txbxContent>
          </v:textbox>
          <w10:wrap type="square" side="largest" anchorx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09F" w:rsidRDefault="0013109F"/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09F" w:rsidRDefault="007F7D79" w:rsidP="00E65384">
    <w:pPr>
      <w:pStyle w:val="a6"/>
      <w:tabs>
        <w:tab w:val="clear" w:pos="4677"/>
        <w:tab w:val="clear" w:pos="9355"/>
        <w:tab w:val="right" w:pos="15062"/>
      </w:tabs>
      <w:ind w:right="360"/>
      <w:jc w:val="right"/>
    </w:pPr>
    <w:r>
      <w:rPr>
        <w:rStyle w:val="a3"/>
      </w:rPr>
      <w:fldChar w:fldCharType="begin"/>
    </w:r>
    <w:r w:rsidR="0013109F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DA0FE4">
      <w:rPr>
        <w:rStyle w:val="a3"/>
        <w:noProof/>
      </w:rPr>
      <w:t>14</w:t>
    </w:r>
    <w:r>
      <w:rPr>
        <w:rStyle w:val="a3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109F" w:rsidRDefault="007F7D79" w:rsidP="00E65384">
    <w:pPr>
      <w:jc w:val="right"/>
    </w:pPr>
    <w:r>
      <w:rPr>
        <w:rStyle w:val="a3"/>
      </w:rPr>
      <w:fldChar w:fldCharType="begin"/>
    </w:r>
    <w:r w:rsidR="0013109F">
      <w:rPr>
        <w:rStyle w:val="a3"/>
      </w:rPr>
      <w:instrText xml:space="preserve"> PAGE </w:instrText>
    </w:r>
    <w:r>
      <w:rPr>
        <w:rStyle w:val="a3"/>
      </w:rPr>
      <w:fldChar w:fldCharType="separate"/>
    </w:r>
    <w:r w:rsidR="00DA0FE4">
      <w:rPr>
        <w:rStyle w:val="a3"/>
        <w:noProof/>
      </w:rPr>
      <w:t>7</w:t>
    </w:r>
    <w:r>
      <w:rPr>
        <w:rStyle w:val="a3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33EB2" w:rsidRDefault="00E33EB2">
      <w:r>
        <w:separator/>
      </w:r>
    </w:p>
  </w:footnote>
  <w:footnote w:type="continuationSeparator" w:id="0">
    <w:p w:rsidR="00E33EB2" w:rsidRDefault="00E33EB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pStyle w:val="1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pStyle w:val="2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pStyle w:val="3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pStyle w:val="5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2">
    <w:nsid w:val="00000003"/>
    <w:multiLevelType w:val="multi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>
      <w:start w:val="1"/>
      <w:numFmt w:val="bullet"/>
      <w:lvlText w:val=""/>
      <w:lvlJc w:val="left"/>
      <w:pPr>
        <w:tabs>
          <w:tab w:val="num" w:pos="1980"/>
        </w:tabs>
        <w:ind w:left="1980" w:hanging="360"/>
      </w:pPr>
      <w:rPr>
        <w:rFonts w:ascii="Wingdings 2" w:hAnsi="Wingdings 2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1260"/>
        </w:tabs>
        <w:ind w:left="1260" w:hanging="780"/>
      </w:pPr>
    </w:lvl>
  </w:abstractNum>
  <w:abstractNum w:abstractNumId="4">
    <w:nsid w:val="00000005"/>
    <w:multiLevelType w:val="singleLevel"/>
    <w:tmpl w:val="00000005"/>
    <w:name w:val="WW8Num5"/>
    <w:lvl w:ilvl="0">
      <w:start w:val="1"/>
      <w:numFmt w:val="bullet"/>
      <w:lvlText w:val=""/>
      <w:lvlJc w:val="left"/>
      <w:pPr>
        <w:tabs>
          <w:tab w:val="num" w:pos="1184"/>
        </w:tabs>
        <w:ind w:left="1107" w:hanging="283"/>
      </w:pPr>
      <w:rPr>
        <w:rFonts w:ascii="Wingdings 2" w:hAnsi="Wingdings 2"/>
      </w:rPr>
    </w:lvl>
  </w:abstractNum>
  <w:abstractNum w:abstractNumId="5">
    <w:nsid w:val="00000006"/>
    <w:multiLevelType w:val="multilevel"/>
    <w:tmpl w:val="B0123E72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6">
    <w:nsid w:val="11A06B72"/>
    <w:multiLevelType w:val="multilevel"/>
    <w:tmpl w:val="B8C86310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4"/>
      <w:numFmt w:val="decimal"/>
      <w:isLgl/>
      <w:lvlText w:val="%1.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</w:lvl>
  </w:abstractNum>
  <w:abstractNum w:abstractNumId="7">
    <w:nsid w:val="47D924EB"/>
    <w:multiLevelType w:val="hybridMultilevel"/>
    <w:tmpl w:val="1556F376"/>
    <w:lvl w:ilvl="0" w:tplc="281E7E60">
      <w:start w:val="1"/>
      <w:numFmt w:val="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  <w:sz w:val="2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76C0910A"/>
    <w:multiLevelType w:val="singleLevel"/>
    <w:tmpl w:val="20208968"/>
    <w:lvl w:ilvl="0">
      <w:numFmt w:val="bullet"/>
      <w:lvlText w:val="·"/>
      <w:lvlJc w:val="left"/>
      <w:pPr>
        <w:tabs>
          <w:tab w:val="num" w:pos="720"/>
        </w:tabs>
        <w:ind w:firstLine="360"/>
      </w:pPr>
      <w:rPr>
        <w:rFonts w:ascii="Symbol" w:hAnsi="Symbol" w:cs="Symbol"/>
        <w:sz w:val="28"/>
        <w:szCs w:val="28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8"/>
  </w:num>
  <w:num w:numId="8">
    <w:abstractNumId w:val="7"/>
  </w:num>
  <w:num w:numId="9">
    <w:abstractNumId w:val="6"/>
    <w:lvlOverride w:ilvl="0">
      <w:startOverride w:val="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hdrShapeDefaults>
    <o:shapedefaults v:ext="edit" spidmax="2051"/>
    <o:shapelayout v:ext="edit">
      <o:idmap v:ext="edit" data="2"/>
    </o:shapelayout>
  </w:hdrShapeDefaults>
  <w:footnotePr>
    <w:pos w:val="beneathText"/>
    <w:footnote w:id="-1"/>
    <w:footnote w:id="0"/>
  </w:footnotePr>
  <w:endnotePr>
    <w:endnote w:id="-1"/>
    <w:endnote w:id="0"/>
  </w:endnotePr>
  <w:compat/>
  <w:rsids>
    <w:rsidRoot w:val="00FA594E"/>
    <w:rsid w:val="00046CF7"/>
    <w:rsid w:val="0007604A"/>
    <w:rsid w:val="000C623F"/>
    <w:rsid w:val="000F3856"/>
    <w:rsid w:val="00103103"/>
    <w:rsid w:val="0013109F"/>
    <w:rsid w:val="001445A1"/>
    <w:rsid w:val="001838DA"/>
    <w:rsid w:val="001A4A43"/>
    <w:rsid w:val="001D7695"/>
    <w:rsid w:val="002239C3"/>
    <w:rsid w:val="0023049D"/>
    <w:rsid w:val="002778D0"/>
    <w:rsid w:val="0028234A"/>
    <w:rsid w:val="0029445B"/>
    <w:rsid w:val="002E2F91"/>
    <w:rsid w:val="003310D8"/>
    <w:rsid w:val="0035395A"/>
    <w:rsid w:val="0036633C"/>
    <w:rsid w:val="003A6EAC"/>
    <w:rsid w:val="003E4D88"/>
    <w:rsid w:val="0040502B"/>
    <w:rsid w:val="0042266C"/>
    <w:rsid w:val="00487C67"/>
    <w:rsid w:val="004D5326"/>
    <w:rsid w:val="00520230"/>
    <w:rsid w:val="0053471A"/>
    <w:rsid w:val="00545A9A"/>
    <w:rsid w:val="005537F4"/>
    <w:rsid w:val="0056248B"/>
    <w:rsid w:val="00567539"/>
    <w:rsid w:val="0058537B"/>
    <w:rsid w:val="005E3B2D"/>
    <w:rsid w:val="005E68B5"/>
    <w:rsid w:val="005F1954"/>
    <w:rsid w:val="005F4782"/>
    <w:rsid w:val="005F5AE1"/>
    <w:rsid w:val="00705F07"/>
    <w:rsid w:val="00744016"/>
    <w:rsid w:val="00756130"/>
    <w:rsid w:val="0077105A"/>
    <w:rsid w:val="007C6E98"/>
    <w:rsid w:val="007E26A8"/>
    <w:rsid w:val="007E33D5"/>
    <w:rsid w:val="007F7D79"/>
    <w:rsid w:val="008233EC"/>
    <w:rsid w:val="008501B3"/>
    <w:rsid w:val="008554FA"/>
    <w:rsid w:val="008722CA"/>
    <w:rsid w:val="00875F00"/>
    <w:rsid w:val="008B15D8"/>
    <w:rsid w:val="008F58B4"/>
    <w:rsid w:val="009057AE"/>
    <w:rsid w:val="009348FE"/>
    <w:rsid w:val="00967312"/>
    <w:rsid w:val="00976C9C"/>
    <w:rsid w:val="0098004B"/>
    <w:rsid w:val="009C55AA"/>
    <w:rsid w:val="009D7B42"/>
    <w:rsid w:val="00A443E4"/>
    <w:rsid w:val="00AB1FD4"/>
    <w:rsid w:val="00B03DB1"/>
    <w:rsid w:val="00B07A89"/>
    <w:rsid w:val="00B217A4"/>
    <w:rsid w:val="00B25F32"/>
    <w:rsid w:val="00B43889"/>
    <w:rsid w:val="00B8355C"/>
    <w:rsid w:val="00BA037F"/>
    <w:rsid w:val="00BA18F1"/>
    <w:rsid w:val="00BA3AD6"/>
    <w:rsid w:val="00BA7730"/>
    <w:rsid w:val="00BB1F53"/>
    <w:rsid w:val="00BB3755"/>
    <w:rsid w:val="00BD7832"/>
    <w:rsid w:val="00C043F2"/>
    <w:rsid w:val="00C1276C"/>
    <w:rsid w:val="00C21F72"/>
    <w:rsid w:val="00C355D1"/>
    <w:rsid w:val="00C617D1"/>
    <w:rsid w:val="00C765A7"/>
    <w:rsid w:val="00CA12DA"/>
    <w:rsid w:val="00CB1F4E"/>
    <w:rsid w:val="00CE1F6B"/>
    <w:rsid w:val="00CE2DCC"/>
    <w:rsid w:val="00CF4C54"/>
    <w:rsid w:val="00D06575"/>
    <w:rsid w:val="00D434AA"/>
    <w:rsid w:val="00D751A1"/>
    <w:rsid w:val="00DA0FE4"/>
    <w:rsid w:val="00DD7A31"/>
    <w:rsid w:val="00E33EB2"/>
    <w:rsid w:val="00E64913"/>
    <w:rsid w:val="00E65384"/>
    <w:rsid w:val="00E914B5"/>
    <w:rsid w:val="00EA2B8F"/>
    <w:rsid w:val="00F06D84"/>
    <w:rsid w:val="00F2334B"/>
    <w:rsid w:val="00F26550"/>
    <w:rsid w:val="00FA594E"/>
    <w:rsid w:val="00FB7AF6"/>
    <w:rsid w:val="00FC75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594E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"/>
    <w:qFormat/>
    <w:rsid w:val="00FA594E"/>
    <w:pPr>
      <w:keepNext/>
      <w:numPr>
        <w:numId w:val="1"/>
      </w:numPr>
      <w:jc w:val="center"/>
      <w:outlineLvl w:val="0"/>
    </w:pPr>
    <w:rPr>
      <w:b/>
      <w:bCs/>
      <w:sz w:val="40"/>
    </w:rPr>
  </w:style>
  <w:style w:type="paragraph" w:styleId="2">
    <w:name w:val="heading 2"/>
    <w:basedOn w:val="a"/>
    <w:next w:val="a"/>
    <w:qFormat/>
    <w:rsid w:val="00FA594E"/>
    <w:pPr>
      <w:keepNext/>
      <w:numPr>
        <w:ilvl w:val="1"/>
        <w:numId w:val="1"/>
      </w:numPr>
      <w:jc w:val="center"/>
      <w:outlineLvl w:val="1"/>
    </w:pPr>
    <w:rPr>
      <w:b/>
      <w:bCs/>
      <w:sz w:val="32"/>
    </w:rPr>
  </w:style>
  <w:style w:type="paragraph" w:styleId="3">
    <w:name w:val="heading 3"/>
    <w:basedOn w:val="a"/>
    <w:next w:val="a"/>
    <w:qFormat/>
    <w:rsid w:val="00FA594E"/>
    <w:pPr>
      <w:keepNext/>
      <w:numPr>
        <w:ilvl w:val="2"/>
        <w:numId w:val="1"/>
      </w:numPr>
      <w:ind w:left="0" w:firstLine="4320"/>
      <w:outlineLvl w:val="2"/>
    </w:pPr>
    <w:rPr>
      <w:sz w:val="28"/>
    </w:rPr>
  </w:style>
  <w:style w:type="paragraph" w:styleId="4">
    <w:name w:val="heading 4"/>
    <w:basedOn w:val="a"/>
    <w:next w:val="a"/>
    <w:qFormat/>
    <w:rsid w:val="00FA594E"/>
    <w:pPr>
      <w:keepNext/>
      <w:numPr>
        <w:ilvl w:val="3"/>
        <w:numId w:val="1"/>
      </w:numPr>
      <w:tabs>
        <w:tab w:val="left" w:pos="3210"/>
      </w:tabs>
      <w:ind w:left="0" w:firstLine="4500"/>
      <w:outlineLvl w:val="3"/>
    </w:pPr>
    <w:rPr>
      <w:sz w:val="28"/>
    </w:rPr>
  </w:style>
  <w:style w:type="paragraph" w:styleId="5">
    <w:name w:val="heading 5"/>
    <w:basedOn w:val="a"/>
    <w:next w:val="a"/>
    <w:qFormat/>
    <w:rsid w:val="00FA594E"/>
    <w:pPr>
      <w:keepNext/>
      <w:numPr>
        <w:ilvl w:val="4"/>
        <w:numId w:val="1"/>
      </w:numPr>
      <w:tabs>
        <w:tab w:val="left" w:pos="3210"/>
        <w:tab w:val="left" w:pos="3960"/>
      </w:tabs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FA594E"/>
  </w:style>
  <w:style w:type="paragraph" w:styleId="a4">
    <w:name w:val="Body Text"/>
    <w:basedOn w:val="a"/>
    <w:rsid w:val="00FA594E"/>
    <w:pPr>
      <w:jc w:val="center"/>
    </w:pPr>
    <w:rPr>
      <w:b/>
      <w:i/>
      <w:sz w:val="32"/>
      <w:szCs w:val="32"/>
    </w:rPr>
  </w:style>
  <w:style w:type="paragraph" w:styleId="a5">
    <w:name w:val="Body Text Indent"/>
    <w:basedOn w:val="a"/>
    <w:rsid w:val="00FA594E"/>
    <w:pPr>
      <w:tabs>
        <w:tab w:val="left" w:pos="5160"/>
      </w:tabs>
      <w:ind w:firstLine="540"/>
      <w:jc w:val="both"/>
    </w:pPr>
    <w:rPr>
      <w:sz w:val="28"/>
    </w:rPr>
  </w:style>
  <w:style w:type="paragraph" w:customStyle="1" w:styleId="21">
    <w:name w:val="Основной текст с отступом 21"/>
    <w:basedOn w:val="a"/>
    <w:rsid w:val="00FA594E"/>
    <w:pPr>
      <w:tabs>
        <w:tab w:val="left" w:pos="7680"/>
      </w:tabs>
      <w:ind w:left="1260"/>
      <w:jc w:val="both"/>
    </w:pPr>
    <w:rPr>
      <w:sz w:val="28"/>
    </w:rPr>
  </w:style>
  <w:style w:type="paragraph" w:styleId="a6">
    <w:name w:val="footer"/>
    <w:basedOn w:val="a"/>
    <w:rsid w:val="00FA594E"/>
    <w:pPr>
      <w:tabs>
        <w:tab w:val="center" w:pos="4677"/>
        <w:tab w:val="right" w:pos="9355"/>
      </w:tabs>
    </w:pPr>
  </w:style>
  <w:style w:type="table" w:styleId="a7">
    <w:name w:val="Table Grid"/>
    <w:basedOn w:val="a1"/>
    <w:rsid w:val="00FA594E"/>
    <w:pPr>
      <w:suppressAutoHyphens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0">
    <w:name w:val="Body Text Indent 2"/>
    <w:basedOn w:val="a"/>
    <w:rsid w:val="0077105A"/>
    <w:pPr>
      <w:spacing w:after="120" w:line="480" w:lineRule="auto"/>
      <w:ind w:left="283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34155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4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B9B5D61-56E4-4ACF-9A7B-C9B4958A6B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3546</Words>
  <Characters>25431</Characters>
  <Application>Microsoft Office Word</Application>
  <DocSecurity>0</DocSecurity>
  <Lines>211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Рабочая программа курса химии в 10 классе, базовый уровень,    </vt:lpstr>
    </vt:vector>
  </TitlesOfParts>
  <Company>HOME</Company>
  <LinksUpToDate>false</LinksUpToDate>
  <CharactersWithSpaces>28920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Рабочая программа курса химии в 10 классе, базовый уровень,</dc:title>
  <dc:creator>Администратор</dc:creator>
  <cp:lastModifiedBy>Виктория</cp:lastModifiedBy>
  <cp:revision>2</cp:revision>
  <cp:lastPrinted>2017-09-18T20:34:00Z</cp:lastPrinted>
  <dcterms:created xsi:type="dcterms:W3CDTF">2017-11-14T20:26:00Z</dcterms:created>
  <dcterms:modified xsi:type="dcterms:W3CDTF">2017-11-14T20:26:00Z</dcterms:modified>
</cp:coreProperties>
</file>